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D930" w14:textId="77777777" w:rsidR="00646FA8" w:rsidRPr="00B33C36" w:rsidRDefault="00992C34" w:rsidP="00B33C36">
      <w:pPr>
        <w:ind w:firstLine="567"/>
        <w:jc w:val="right"/>
        <w:rPr>
          <w:rFonts w:ascii="Times New Roman" w:hAnsi="Times New Roman" w:cs="Times New Roman"/>
          <w:b/>
          <w:bCs/>
          <w:sz w:val="28"/>
          <w:szCs w:val="28"/>
        </w:rPr>
      </w:pPr>
      <w:r w:rsidRPr="00B33C36">
        <w:rPr>
          <w:rFonts w:ascii="Times New Roman" w:hAnsi="Times New Roman" w:cs="Times New Roman"/>
          <w:b/>
          <w:bCs/>
          <w:sz w:val="28"/>
          <w:szCs w:val="28"/>
        </w:rPr>
        <w:t xml:space="preserve">Учитель  технологии  МОУ ИРМО </w:t>
      </w:r>
    </w:p>
    <w:p w14:paraId="1EAEDE31" w14:textId="46908E88" w:rsidR="00992C34" w:rsidRPr="00B33C36" w:rsidRDefault="00992C34" w:rsidP="00B33C36">
      <w:pPr>
        <w:ind w:firstLine="567"/>
        <w:jc w:val="right"/>
        <w:rPr>
          <w:rFonts w:ascii="Times New Roman" w:hAnsi="Times New Roman" w:cs="Times New Roman"/>
          <w:b/>
          <w:bCs/>
          <w:sz w:val="28"/>
          <w:szCs w:val="28"/>
        </w:rPr>
      </w:pPr>
      <w:r w:rsidRPr="00B33C36">
        <w:rPr>
          <w:rFonts w:ascii="Times New Roman" w:hAnsi="Times New Roman" w:cs="Times New Roman"/>
          <w:b/>
          <w:bCs/>
          <w:sz w:val="28"/>
          <w:szCs w:val="28"/>
        </w:rPr>
        <w:t>«</w:t>
      </w:r>
      <w:proofErr w:type="spellStart"/>
      <w:r w:rsidRPr="00B33C36">
        <w:rPr>
          <w:rFonts w:ascii="Times New Roman" w:hAnsi="Times New Roman" w:cs="Times New Roman"/>
          <w:b/>
          <w:bCs/>
          <w:sz w:val="28"/>
          <w:szCs w:val="28"/>
        </w:rPr>
        <w:t>Кудинская</w:t>
      </w:r>
      <w:proofErr w:type="spellEnd"/>
      <w:r w:rsidRPr="00B33C36">
        <w:rPr>
          <w:rFonts w:ascii="Times New Roman" w:hAnsi="Times New Roman" w:cs="Times New Roman"/>
          <w:b/>
          <w:bCs/>
          <w:sz w:val="28"/>
          <w:szCs w:val="28"/>
        </w:rPr>
        <w:t xml:space="preserve"> СОШ» </w:t>
      </w:r>
    </w:p>
    <w:p w14:paraId="1735FCE0" w14:textId="7870E1D9" w:rsidR="00992C34" w:rsidRPr="00B33C36" w:rsidRDefault="00992C34" w:rsidP="00B33C36">
      <w:pPr>
        <w:ind w:firstLine="567"/>
        <w:jc w:val="right"/>
        <w:rPr>
          <w:rFonts w:ascii="Times New Roman" w:hAnsi="Times New Roman" w:cs="Times New Roman"/>
          <w:b/>
          <w:bCs/>
          <w:sz w:val="28"/>
          <w:szCs w:val="28"/>
        </w:rPr>
      </w:pPr>
      <w:r w:rsidRPr="00B33C36">
        <w:rPr>
          <w:rFonts w:ascii="Times New Roman" w:hAnsi="Times New Roman" w:cs="Times New Roman"/>
          <w:b/>
          <w:bCs/>
          <w:sz w:val="28"/>
          <w:szCs w:val="28"/>
        </w:rPr>
        <w:t>Фигура Анна Эдуардовна</w:t>
      </w:r>
    </w:p>
    <w:p w14:paraId="1D9532C0" w14:textId="77777777" w:rsidR="00646FA8" w:rsidRPr="00B33C36" w:rsidRDefault="00646FA8" w:rsidP="00B33C36">
      <w:pPr>
        <w:ind w:firstLine="567"/>
        <w:jc w:val="right"/>
        <w:rPr>
          <w:rFonts w:ascii="Times New Roman" w:hAnsi="Times New Roman" w:cs="Times New Roman"/>
          <w:b/>
          <w:bCs/>
          <w:sz w:val="28"/>
          <w:szCs w:val="28"/>
        </w:rPr>
      </w:pPr>
    </w:p>
    <w:p w14:paraId="7D4CABE8" w14:textId="2CFA3E55" w:rsidR="009B36E8" w:rsidRPr="00B33C36" w:rsidRDefault="00DE6A9F" w:rsidP="00B33C36">
      <w:pPr>
        <w:ind w:firstLine="567"/>
        <w:jc w:val="center"/>
        <w:rPr>
          <w:rFonts w:ascii="Times New Roman" w:hAnsi="Times New Roman" w:cs="Times New Roman"/>
          <w:b/>
          <w:bCs/>
          <w:sz w:val="28"/>
          <w:szCs w:val="28"/>
        </w:rPr>
      </w:pPr>
      <w:r w:rsidRPr="00B33C36">
        <w:rPr>
          <w:rFonts w:ascii="Times New Roman" w:hAnsi="Times New Roman" w:cs="Times New Roman"/>
          <w:b/>
          <w:bCs/>
          <w:sz w:val="28"/>
          <w:szCs w:val="28"/>
        </w:rPr>
        <w:t>Технология проблемного обучения в условиях реализации ФГОС</w:t>
      </w:r>
    </w:p>
    <w:p w14:paraId="022EE125" w14:textId="77777777" w:rsidR="00992C34" w:rsidRPr="00B33C36" w:rsidRDefault="00992C34" w:rsidP="00B33C36">
      <w:pPr>
        <w:pStyle w:val="a3"/>
        <w:shd w:val="clear" w:color="auto" w:fill="FFFFFF"/>
        <w:spacing w:before="0" w:beforeAutospacing="0" w:after="0" w:afterAutospacing="0" w:line="210" w:lineRule="atLeast"/>
        <w:ind w:firstLine="567"/>
        <w:jc w:val="right"/>
        <w:rPr>
          <w:color w:val="181818"/>
          <w:sz w:val="28"/>
          <w:szCs w:val="28"/>
        </w:rPr>
      </w:pPr>
      <w:r w:rsidRPr="00B33C36">
        <w:rPr>
          <w:b/>
          <w:bCs/>
          <w:color w:val="000000"/>
          <w:sz w:val="28"/>
          <w:szCs w:val="28"/>
          <w:shd w:val="clear" w:color="auto" w:fill="FCFCFC"/>
        </w:rPr>
        <w:t>«Знание только тогда знание, когда</w:t>
      </w:r>
    </w:p>
    <w:p w14:paraId="5B7FF758" w14:textId="77777777" w:rsidR="00992C34" w:rsidRPr="00B33C36" w:rsidRDefault="00992C34" w:rsidP="00B33C36">
      <w:pPr>
        <w:pStyle w:val="a3"/>
        <w:shd w:val="clear" w:color="auto" w:fill="FFFFFF"/>
        <w:spacing w:before="0" w:beforeAutospacing="0" w:after="0" w:afterAutospacing="0" w:line="210" w:lineRule="atLeast"/>
        <w:ind w:firstLine="567"/>
        <w:jc w:val="right"/>
        <w:rPr>
          <w:color w:val="181818"/>
          <w:sz w:val="28"/>
          <w:szCs w:val="28"/>
        </w:rPr>
      </w:pPr>
      <w:r w:rsidRPr="00B33C36">
        <w:rPr>
          <w:b/>
          <w:bCs/>
          <w:color w:val="000000"/>
          <w:sz w:val="28"/>
          <w:szCs w:val="28"/>
          <w:shd w:val="clear" w:color="auto" w:fill="FCFCFC"/>
        </w:rPr>
        <w:t>приобретено усилиями своей мысли,</w:t>
      </w:r>
    </w:p>
    <w:p w14:paraId="53792399" w14:textId="77777777" w:rsidR="008F2D86" w:rsidRPr="00B33C36" w:rsidRDefault="00992C34" w:rsidP="00B33C36">
      <w:pPr>
        <w:pStyle w:val="a3"/>
        <w:shd w:val="clear" w:color="auto" w:fill="FFFFFF"/>
        <w:spacing w:before="0" w:beforeAutospacing="0" w:after="0" w:afterAutospacing="0" w:line="210" w:lineRule="atLeast"/>
        <w:ind w:firstLine="567"/>
        <w:jc w:val="right"/>
        <w:rPr>
          <w:b/>
          <w:bCs/>
          <w:color w:val="000000"/>
          <w:sz w:val="28"/>
          <w:szCs w:val="28"/>
          <w:shd w:val="clear" w:color="auto" w:fill="FCFCFC"/>
        </w:rPr>
      </w:pPr>
      <w:r w:rsidRPr="00B33C36">
        <w:rPr>
          <w:b/>
          <w:bCs/>
          <w:color w:val="000000"/>
          <w:sz w:val="28"/>
          <w:szCs w:val="28"/>
          <w:shd w:val="clear" w:color="auto" w:fill="FCFCFC"/>
        </w:rPr>
        <w:t>а не памятью!»  </w:t>
      </w:r>
    </w:p>
    <w:p w14:paraId="5740DFEF" w14:textId="34B9B59D" w:rsidR="00992C34" w:rsidRPr="00B33C36" w:rsidRDefault="00992C34" w:rsidP="00B33C36">
      <w:pPr>
        <w:pStyle w:val="a3"/>
        <w:shd w:val="clear" w:color="auto" w:fill="FFFFFF"/>
        <w:spacing w:before="0" w:beforeAutospacing="0" w:after="0" w:afterAutospacing="0" w:line="210" w:lineRule="atLeast"/>
        <w:ind w:firstLine="567"/>
        <w:jc w:val="right"/>
        <w:rPr>
          <w:b/>
          <w:bCs/>
          <w:color w:val="000000"/>
          <w:sz w:val="28"/>
          <w:szCs w:val="28"/>
          <w:shd w:val="clear" w:color="auto" w:fill="FCFCFC"/>
        </w:rPr>
      </w:pPr>
      <w:r w:rsidRPr="00B33C36">
        <w:rPr>
          <w:b/>
          <w:bCs/>
          <w:color w:val="000000"/>
          <w:sz w:val="28"/>
          <w:szCs w:val="28"/>
          <w:shd w:val="clear" w:color="auto" w:fill="FCFCFC"/>
        </w:rPr>
        <w:t>Л. Н. Толстой</w:t>
      </w:r>
    </w:p>
    <w:p w14:paraId="48CE7DB7" w14:textId="77777777" w:rsidR="008F2D86" w:rsidRPr="00B33C36" w:rsidRDefault="008F2D86" w:rsidP="00B33C36">
      <w:pPr>
        <w:pStyle w:val="a3"/>
        <w:shd w:val="clear" w:color="auto" w:fill="FFFFFF"/>
        <w:spacing w:before="0" w:beforeAutospacing="0" w:after="0" w:afterAutospacing="0" w:line="210" w:lineRule="atLeast"/>
        <w:ind w:firstLine="567"/>
        <w:rPr>
          <w:color w:val="181818"/>
          <w:sz w:val="28"/>
          <w:szCs w:val="28"/>
        </w:rPr>
      </w:pPr>
    </w:p>
    <w:p w14:paraId="22236151" w14:textId="77777777" w:rsidR="008F2D86" w:rsidRPr="00B33C36" w:rsidRDefault="008F2D86" w:rsidP="0088683B">
      <w:pPr>
        <w:pStyle w:val="a3"/>
        <w:shd w:val="clear" w:color="auto" w:fill="FFFFFF"/>
        <w:spacing w:before="0" w:beforeAutospacing="0" w:after="0" w:afterAutospacing="0"/>
        <w:ind w:firstLine="567"/>
        <w:rPr>
          <w:color w:val="000000"/>
          <w:sz w:val="28"/>
          <w:szCs w:val="28"/>
        </w:rPr>
      </w:pPr>
      <w:r w:rsidRPr="00B33C36">
        <w:rPr>
          <w:color w:val="000000"/>
          <w:sz w:val="28"/>
          <w:szCs w:val="28"/>
        </w:rPr>
        <w:t>На основании Концепции ФГОС второго поколения основой обучения должна быть не воспроизводящая деятельность, а творческая, когда большую часть знаний учащиеся должны усваивать не со слов учителя, а в процессе самостоятельного поиска информации и способов решения задач. Поэтому главная задача учителя – организовать так учебно-познавательную деятельность учащихся, чтобы знания стали результатом их собственных усилий.</w:t>
      </w:r>
    </w:p>
    <w:p w14:paraId="42591C25" w14:textId="77777777" w:rsidR="008F2D86" w:rsidRPr="00B33C36" w:rsidRDefault="008F2D86" w:rsidP="0088683B">
      <w:pPr>
        <w:pStyle w:val="a3"/>
        <w:shd w:val="clear" w:color="auto" w:fill="FFFFFF"/>
        <w:spacing w:before="0" w:beforeAutospacing="0" w:after="0" w:afterAutospacing="0"/>
        <w:ind w:firstLine="567"/>
        <w:rPr>
          <w:color w:val="000000"/>
          <w:sz w:val="28"/>
          <w:szCs w:val="28"/>
        </w:rPr>
      </w:pPr>
      <w:r w:rsidRPr="00B33C36">
        <w:rPr>
          <w:color w:val="000000"/>
          <w:sz w:val="28"/>
          <w:szCs w:val="28"/>
        </w:rPr>
        <w:t>Содержание учебного материала само по себе не побуждает к учебной деятельности, поэтому одним из важных средств активизации познавательной деятельности является метод проблемного обучения.</w:t>
      </w:r>
    </w:p>
    <w:p w14:paraId="6F99885D" w14:textId="77777777" w:rsidR="008F2D86" w:rsidRPr="00B33C36" w:rsidRDefault="008F2D86" w:rsidP="00B33C36">
      <w:pPr>
        <w:pStyle w:val="a3"/>
        <w:shd w:val="clear" w:color="auto" w:fill="FFFFFF"/>
        <w:spacing w:before="0" w:beforeAutospacing="0" w:after="0" w:afterAutospacing="0"/>
        <w:ind w:firstLine="567"/>
        <w:rPr>
          <w:color w:val="000000"/>
          <w:sz w:val="28"/>
          <w:szCs w:val="28"/>
        </w:rPr>
      </w:pPr>
      <w:r w:rsidRPr="00B33C36">
        <w:rPr>
          <w:b/>
          <w:bCs/>
          <w:color w:val="000000"/>
          <w:sz w:val="28"/>
          <w:szCs w:val="28"/>
          <w:u w:val="single"/>
        </w:rPr>
        <w:t>Проблемное обучение</w:t>
      </w:r>
      <w:r w:rsidRPr="00B33C36">
        <w:rPr>
          <w:color w:val="000000"/>
          <w:sz w:val="28"/>
          <w:szCs w:val="28"/>
        </w:rPr>
        <w:t> – это такая организация педагогического процесса, когда ученик систематически включается учителем в поиск решения новых для него проблем. Структура процесса проблемного обучения представляет собой систему связанных между собой и усложняющихся проблемных ситуаций.</w:t>
      </w:r>
    </w:p>
    <w:p w14:paraId="70113837" w14:textId="77777777" w:rsidR="008F2D86" w:rsidRPr="00B33C36" w:rsidRDefault="008F2D86" w:rsidP="00B33C36">
      <w:pPr>
        <w:pStyle w:val="a3"/>
        <w:shd w:val="clear" w:color="auto" w:fill="FFFFFF"/>
        <w:spacing w:before="0" w:beforeAutospacing="0" w:after="0" w:afterAutospacing="0"/>
        <w:ind w:firstLine="567"/>
        <w:rPr>
          <w:color w:val="000000"/>
          <w:sz w:val="28"/>
          <w:szCs w:val="28"/>
        </w:rPr>
      </w:pPr>
      <w:r w:rsidRPr="00B33C36">
        <w:rPr>
          <w:b/>
          <w:bCs/>
          <w:color w:val="000000"/>
          <w:sz w:val="28"/>
          <w:szCs w:val="28"/>
          <w:u w:val="single"/>
        </w:rPr>
        <w:t>Проблемное обучение</w:t>
      </w:r>
      <w:r w:rsidRPr="00B33C36">
        <w:rPr>
          <w:color w:val="000000"/>
          <w:sz w:val="28"/>
          <w:szCs w:val="28"/>
        </w:rPr>
        <w:t> – это система методов и средств обучения, основой которых выступает моделирование творческого процесса за счёт создания проблемной ситуации и управление поиском решения проблемы.</w:t>
      </w:r>
    </w:p>
    <w:p w14:paraId="5FA68D7D" w14:textId="77777777" w:rsidR="008F2D86" w:rsidRPr="00B33C36" w:rsidRDefault="008F2D86" w:rsidP="00B33C36">
      <w:pPr>
        <w:pStyle w:val="a3"/>
        <w:shd w:val="clear" w:color="auto" w:fill="FFFFFF"/>
        <w:spacing w:before="0" w:beforeAutospacing="0" w:after="0" w:afterAutospacing="0"/>
        <w:ind w:firstLine="567"/>
        <w:rPr>
          <w:color w:val="000000"/>
          <w:sz w:val="28"/>
          <w:szCs w:val="28"/>
        </w:rPr>
      </w:pPr>
      <w:r w:rsidRPr="00B33C36">
        <w:rPr>
          <w:b/>
          <w:bCs/>
          <w:color w:val="000000"/>
          <w:sz w:val="28"/>
          <w:szCs w:val="28"/>
          <w:u w:val="single"/>
        </w:rPr>
        <w:t>Цель проблемного обучения</w:t>
      </w:r>
      <w:r w:rsidRPr="00B33C36">
        <w:rPr>
          <w:color w:val="000000"/>
          <w:sz w:val="28"/>
          <w:szCs w:val="28"/>
        </w:rPr>
        <w:t> – способствовать развитию проблемного мышления учащихся и учителя.</w:t>
      </w:r>
    </w:p>
    <w:p w14:paraId="138EE9D3" w14:textId="77777777" w:rsidR="008F2D86" w:rsidRPr="00B33C36" w:rsidRDefault="008F2D86" w:rsidP="00B33C36">
      <w:pPr>
        <w:pStyle w:val="a3"/>
        <w:shd w:val="clear" w:color="auto" w:fill="FFFFFF"/>
        <w:spacing w:before="0" w:beforeAutospacing="0" w:after="0" w:afterAutospacing="0"/>
        <w:ind w:firstLine="567"/>
        <w:rPr>
          <w:color w:val="000000"/>
          <w:sz w:val="28"/>
          <w:szCs w:val="28"/>
        </w:rPr>
      </w:pPr>
      <w:r w:rsidRPr="00B33C36">
        <w:rPr>
          <w:b/>
          <w:bCs/>
          <w:color w:val="000000"/>
          <w:sz w:val="28"/>
          <w:szCs w:val="28"/>
          <w:u w:val="single"/>
        </w:rPr>
        <w:t>Задачами проблемного обучения являются:</w:t>
      </w:r>
    </w:p>
    <w:p w14:paraId="6CAD0F54" w14:textId="77777777" w:rsidR="008F2D86" w:rsidRPr="00B33C36" w:rsidRDefault="008F2D86" w:rsidP="0088683B">
      <w:pPr>
        <w:pStyle w:val="a3"/>
        <w:shd w:val="clear" w:color="auto" w:fill="FFFFFF"/>
        <w:spacing w:before="0" w:beforeAutospacing="0" w:after="0" w:afterAutospacing="0"/>
        <w:ind w:firstLine="567"/>
        <w:rPr>
          <w:color w:val="000000"/>
          <w:sz w:val="28"/>
          <w:szCs w:val="28"/>
        </w:rPr>
      </w:pPr>
      <w:r w:rsidRPr="00B33C36">
        <w:rPr>
          <w:color w:val="000000"/>
          <w:sz w:val="28"/>
          <w:szCs w:val="28"/>
        </w:rPr>
        <w:t>1. Развитие мышления и способностей учащихся, развитие творческих умений.</w:t>
      </w:r>
    </w:p>
    <w:p w14:paraId="4631F4E3" w14:textId="19A6560C" w:rsidR="008F2D86" w:rsidRPr="00B33C36" w:rsidRDefault="008F2D86" w:rsidP="0088683B">
      <w:pPr>
        <w:pStyle w:val="a3"/>
        <w:shd w:val="clear" w:color="auto" w:fill="FFFFFF"/>
        <w:spacing w:before="0" w:beforeAutospacing="0" w:after="0" w:afterAutospacing="0"/>
        <w:ind w:firstLine="567"/>
        <w:rPr>
          <w:color w:val="000000"/>
          <w:sz w:val="28"/>
          <w:szCs w:val="28"/>
        </w:rPr>
      </w:pPr>
      <w:r w:rsidRPr="00B33C36">
        <w:rPr>
          <w:color w:val="000000"/>
          <w:sz w:val="28"/>
          <w:szCs w:val="28"/>
        </w:rPr>
        <w:t>2. Усвоение учащимися знаний, умений, добытых в ходе активного поиска и самостоятельного решения проблемы.</w:t>
      </w:r>
    </w:p>
    <w:p w14:paraId="058C8D8C" w14:textId="387AE8DC" w:rsidR="008F2D86" w:rsidRDefault="008F2D86" w:rsidP="00B33C36">
      <w:pPr>
        <w:pStyle w:val="a3"/>
        <w:shd w:val="clear" w:color="auto" w:fill="FFFFFF"/>
        <w:spacing w:before="0" w:beforeAutospacing="0" w:after="300" w:afterAutospacing="0"/>
        <w:ind w:firstLine="567"/>
        <w:rPr>
          <w:color w:val="000000"/>
          <w:sz w:val="28"/>
          <w:szCs w:val="28"/>
        </w:rPr>
      </w:pPr>
      <w:r w:rsidRPr="00B33C36">
        <w:rPr>
          <w:color w:val="000000"/>
          <w:sz w:val="28"/>
          <w:szCs w:val="28"/>
        </w:rPr>
        <w:t>3. Воспитание активной творческой личности, умеющей видеть, ставить и разрешать нестандартные проблемы.</w:t>
      </w:r>
    </w:p>
    <w:p w14:paraId="5E441ABC" w14:textId="75C27DD4" w:rsidR="0088683B" w:rsidRDefault="0088683B" w:rsidP="00B33C36">
      <w:pPr>
        <w:pStyle w:val="a3"/>
        <w:shd w:val="clear" w:color="auto" w:fill="FFFFFF"/>
        <w:spacing w:before="0" w:beforeAutospacing="0" w:after="300" w:afterAutospacing="0"/>
        <w:ind w:firstLine="567"/>
        <w:rPr>
          <w:color w:val="000000"/>
          <w:sz w:val="28"/>
          <w:szCs w:val="28"/>
        </w:rPr>
      </w:pPr>
    </w:p>
    <w:p w14:paraId="41621E8F" w14:textId="77777777" w:rsidR="0088683B" w:rsidRPr="00B33C36" w:rsidRDefault="0088683B" w:rsidP="00B33C36">
      <w:pPr>
        <w:pStyle w:val="a3"/>
        <w:shd w:val="clear" w:color="auto" w:fill="FFFFFF"/>
        <w:spacing w:before="0" w:beforeAutospacing="0" w:after="300" w:afterAutospacing="0"/>
        <w:ind w:firstLine="567"/>
        <w:rPr>
          <w:color w:val="000000"/>
          <w:sz w:val="28"/>
          <w:szCs w:val="28"/>
        </w:rPr>
      </w:pPr>
    </w:p>
    <w:p w14:paraId="75D39D09" w14:textId="77777777" w:rsidR="000302EE" w:rsidRPr="00B33C36" w:rsidRDefault="000302EE" w:rsidP="00B33C36">
      <w:pPr>
        <w:pStyle w:val="a3"/>
        <w:shd w:val="clear" w:color="auto" w:fill="FFFFFF"/>
        <w:spacing w:before="0" w:beforeAutospacing="0" w:after="0" w:afterAutospacing="0"/>
        <w:ind w:firstLine="567"/>
        <w:jc w:val="center"/>
        <w:rPr>
          <w:color w:val="000000"/>
          <w:sz w:val="28"/>
          <w:szCs w:val="28"/>
        </w:rPr>
      </w:pPr>
      <w:r w:rsidRPr="00B33C36">
        <w:rPr>
          <w:b/>
          <w:bCs/>
          <w:color w:val="000000"/>
          <w:sz w:val="28"/>
          <w:szCs w:val="28"/>
          <w:u w:val="single"/>
        </w:rPr>
        <w:lastRenderedPageBreak/>
        <w:t>Выделяют четыре уровня проблемного обучения</w:t>
      </w:r>
    </w:p>
    <w:p w14:paraId="523C4FE4" w14:textId="77777777" w:rsidR="000302EE" w:rsidRPr="00B33C36" w:rsidRDefault="000302EE" w:rsidP="00B33C36">
      <w:pPr>
        <w:pStyle w:val="a3"/>
        <w:shd w:val="clear" w:color="auto" w:fill="FFFFFF"/>
        <w:spacing w:before="0" w:beforeAutospacing="0" w:after="300" w:afterAutospacing="0"/>
        <w:ind w:left="360" w:firstLine="567"/>
        <w:jc w:val="center"/>
        <w:rPr>
          <w:color w:val="000000"/>
          <w:sz w:val="28"/>
          <w:szCs w:val="28"/>
        </w:rPr>
      </w:pPr>
      <w:r w:rsidRPr="00B33C36">
        <w:rPr>
          <w:b/>
          <w:bCs/>
          <w:color w:val="000000"/>
          <w:sz w:val="28"/>
          <w:szCs w:val="28"/>
        </w:rPr>
        <w:t>Первый уровень:</w:t>
      </w:r>
      <w:r w:rsidRPr="00B33C36">
        <w:rPr>
          <w:color w:val="000000"/>
          <w:sz w:val="28"/>
          <w:szCs w:val="28"/>
        </w:rPr>
        <w:t xml:space="preserve"> проблемное преподавание</w:t>
      </w:r>
    </w:p>
    <w:p w14:paraId="7D047DDC" w14:textId="401599E9" w:rsidR="000302EE" w:rsidRPr="00B33C36" w:rsidRDefault="000302EE" w:rsidP="0088683B">
      <w:pPr>
        <w:pStyle w:val="a3"/>
        <w:shd w:val="clear" w:color="auto" w:fill="FFFFFF"/>
        <w:spacing w:before="0" w:beforeAutospacing="0" w:after="0" w:afterAutospacing="0"/>
        <w:ind w:firstLine="567"/>
        <w:rPr>
          <w:color w:val="000000"/>
          <w:sz w:val="28"/>
          <w:szCs w:val="28"/>
        </w:rPr>
      </w:pPr>
      <w:r w:rsidRPr="00B33C36">
        <w:rPr>
          <w:color w:val="000000"/>
          <w:sz w:val="28"/>
          <w:szCs w:val="28"/>
        </w:rPr>
        <w:t xml:space="preserve">Учитель формирует тему урока, вводит учащихся в проблему, создает проблемные ситуации, решает их, анализирует и обобщает полученные результаты. Находясь в условиях проблемной ситуации, ученики следят за ходом его мыслей, усваивают учебный материал и приемы умственной деятельности. </w:t>
      </w:r>
    </w:p>
    <w:p w14:paraId="305D67B8" w14:textId="77777777" w:rsidR="000302EE" w:rsidRPr="00B33C36" w:rsidRDefault="000302EE" w:rsidP="0088683B">
      <w:pPr>
        <w:pStyle w:val="a3"/>
        <w:shd w:val="clear" w:color="auto" w:fill="FFFFFF"/>
        <w:spacing w:before="0" w:beforeAutospacing="0" w:after="240" w:afterAutospacing="0"/>
        <w:ind w:firstLine="567"/>
        <w:rPr>
          <w:color w:val="000000"/>
          <w:sz w:val="28"/>
          <w:szCs w:val="28"/>
        </w:rPr>
      </w:pPr>
      <w:r w:rsidRPr="00B33C36">
        <w:rPr>
          <w:color w:val="000000"/>
          <w:sz w:val="28"/>
          <w:szCs w:val="28"/>
        </w:rPr>
        <w:t>Возможен диалог ученик – учитель. Как показала практика, в условиях трудового обучения такое преподавание наиболее эффективно.</w:t>
      </w:r>
    </w:p>
    <w:p w14:paraId="0A60CEFF" w14:textId="77777777" w:rsidR="000302EE" w:rsidRPr="00B33C36" w:rsidRDefault="000302EE" w:rsidP="002B05C3">
      <w:pPr>
        <w:pStyle w:val="a3"/>
        <w:shd w:val="clear" w:color="auto" w:fill="FFFFFF"/>
        <w:spacing w:before="0" w:beforeAutospacing="0" w:after="0" w:afterAutospacing="0"/>
        <w:ind w:firstLine="567"/>
        <w:rPr>
          <w:color w:val="000000"/>
          <w:sz w:val="28"/>
          <w:szCs w:val="28"/>
        </w:rPr>
      </w:pPr>
      <w:r w:rsidRPr="00B33C36">
        <w:rPr>
          <w:b/>
          <w:bCs/>
          <w:color w:val="000000"/>
          <w:sz w:val="28"/>
          <w:szCs w:val="28"/>
        </w:rPr>
        <w:t>На втором уровне</w:t>
      </w:r>
      <w:r w:rsidRPr="00B33C36">
        <w:rPr>
          <w:color w:val="000000"/>
          <w:sz w:val="28"/>
          <w:szCs w:val="28"/>
        </w:rPr>
        <w:t xml:space="preserve"> – проблемная ситуация</w:t>
      </w:r>
    </w:p>
    <w:p w14:paraId="50C0BB8D" w14:textId="60396091" w:rsidR="003C75A5" w:rsidRPr="00B33C36" w:rsidRDefault="000302EE" w:rsidP="0088683B">
      <w:pPr>
        <w:pStyle w:val="a3"/>
        <w:shd w:val="clear" w:color="auto" w:fill="FFFFFF"/>
        <w:spacing w:before="0" w:beforeAutospacing="0" w:after="240" w:afterAutospacing="0"/>
        <w:ind w:firstLine="567"/>
        <w:rPr>
          <w:color w:val="000000"/>
          <w:sz w:val="28"/>
          <w:szCs w:val="28"/>
        </w:rPr>
      </w:pPr>
      <w:r w:rsidRPr="00B33C36">
        <w:rPr>
          <w:color w:val="000000"/>
          <w:sz w:val="28"/>
          <w:szCs w:val="28"/>
        </w:rPr>
        <w:t>Учитель создает проблемную ситуацию, вместе с учениками формирует проблему и при их участии решает ее. На всех этапах решения проблемы он стимулирует деятельность учащихся проблемными и не проблемными вопросами, приучает их к простым умственным операциям: сравнению, выделению главного, применению аналогии и т.п. В процессе анализа условия проблемного задания учитель ориентирует школьников на поиск данных, которых не хватает, учит их делать предположения и обосновывать гипотезы, указывает, какие знания и умения следует использовать для решения проблемы.</w:t>
      </w:r>
    </w:p>
    <w:p w14:paraId="44AA36C4" w14:textId="557DA8C7" w:rsidR="000302EE" w:rsidRPr="00B33C36" w:rsidRDefault="000302EE" w:rsidP="00B33C36">
      <w:pPr>
        <w:pStyle w:val="a3"/>
        <w:shd w:val="clear" w:color="auto" w:fill="FFFFFF"/>
        <w:spacing w:before="0" w:beforeAutospacing="0" w:after="0" w:afterAutospacing="0"/>
        <w:ind w:firstLine="567"/>
        <w:rPr>
          <w:color w:val="000000"/>
          <w:sz w:val="28"/>
          <w:szCs w:val="28"/>
        </w:rPr>
      </w:pPr>
      <w:r w:rsidRPr="00B33C36">
        <w:rPr>
          <w:b/>
          <w:bCs/>
          <w:color w:val="000000"/>
          <w:sz w:val="28"/>
          <w:szCs w:val="28"/>
        </w:rPr>
        <w:t>На третьем уровне</w:t>
      </w:r>
      <w:r w:rsidRPr="00B33C36">
        <w:rPr>
          <w:color w:val="000000"/>
          <w:sz w:val="28"/>
          <w:szCs w:val="28"/>
        </w:rPr>
        <w:t xml:space="preserve"> учитель помогает учащимся сформулировать проблему и решить ее.</w:t>
      </w:r>
    </w:p>
    <w:p w14:paraId="5103D4DE" w14:textId="77777777" w:rsidR="000302EE" w:rsidRPr="00B33C36" w:rsidRDefault="000302EE" w:rsidP="00B33C36">
      <w:pPr>
        <w:pStyle w:val="a3"/>
        <w:shd w:val="clear" w:color="auto" w:fill="FFFFFF"/>
        <w:spacing w:before="0" w:beforeAutospacing="0" w:after="300" w:afterAutospacing="0"/>
        <w:ind w:firstLine="567"/>
        <w:rPr>
          <w:color w:val="000000"/>
          <w:sz w:val="28"/>
          <w:szCs w:val="28"/>
        </w:rPr>
      </w:pPr>
      <w:r w:rsidRPr="00B33C36">
        <w:rPr>
          <w:color w:val="000000"/>
          <w:sz w:val="28"/>
          <w:szCs w:val="28"/>
        </w:rPr>
        <w:t>Ученики должны самостоятельно выбрать из предложений гипотезу, обосновать ее, найти метод доказательства гипотезы, сформулировать выводы.</w:t>
      </w:r>
    </w:p>
    <w:p w14:paraId="71D684AE" w14:textId="77777777" w:rsidR="000302EE" w:rsidRPr="00B33C36" w:rsidRDefault="000302EE" w:rsidP="002B05C3">
      <w:pPr>
        <w:pStyle w:val="a3"/>
        <w:shd w:val="clear" w:color="auto" w:fill="FFFFFF"/>
        <w:spacing w:before="0" w:beforeAutospacing="0" w:after="0" w:afterAutospacing="0"/>
        <w:ind w:firstLine="567"/>
        <w:rPr>
          <w:color w:val="000000"/>
          <w:sz w:val="28"/>
          <w:szCs w:val="28"/>
        </w:rPr>
      </w:pPr>
      <w:r w:rsidRPr="00B33C36">
        <w:rPr>
          <w:b/>
          <w:bCs/>
          <w:color w:val="000000"/>
          <w:sz w:val="28"/>
          <w:szCs w:val="28"/>
        </w:rPr>
        <w:t>Четвертый уровень</w:t>
      </w:r>
      <w:r w:rsidRPr="00B33C36">
        <w:rPr>
          <w:color w:val="000000"/>
          <w:sz w:val="28"/>
          <w:szCs w:val="28"/>
        </w:rPr>
        <w:t xml:space="preserve"> – творческая активность</w:t>
      </w:r>
    </w:p>
    <w:p w14:paraId="533DA65F" w14:textId="69E3837E" w:rsidR="00027BD9" w:rsidRPr="00B33C36" w:rsidRDefault="000302EE" w:rsidP="002B05C3">
      <w:pPr>
        <w:pStyle w:val="a3"/>
        <w:shd w:val="clear" w:color="auto" w:fill="FFFFFF"/>
        <w:spacing w:before="0" w:beforeAutospacing="0" w:after="0" w:afterAutospacing="0"/>
        <w:ind w:firstLine="567"/>
        <w:rPr>
          <w:color w:val="000000"/>
          <w:sz w:val="28"/>
          <w:szCs w:val="28"/>
        </w:rPr>
      </w:pPr>
      <w:r w:rsidRPr="00B33C36">
        <w:rPr>
          <w:color w:val="000000"/>
          <w:sz w:val="28"/>
          <w:szCs w:val="28"/>
        </w:rPr>
        <w:t>Ученики самостоятельно находят проблему, решают ее, делают выводы и обобщения из полученных результатов. Роль учителя при этом сводиться к опосредованному руководству всеми этапами проблемного обучения</w:t>
      </w:r>
      <w:r w:rsidR="002B05C3">
        <w:rPr>
          <w:color w:val="000000"/>
          <w:sz w:val="28"/>
          <w:szCs w:val="28"/>
        </w:rPr>
        <w:t>.</w:t>
      </w:r>
    </w:p>
    <w:p w14:paraId="2D8F9DE2" w14:textId="17BE68B3" w:rsidR="000302EE" w:rsidRPr="00B33C36" w:rsidRDefault="000302EE" w:rsidP="00B33C36">
      <w:pPr>
        <w:pStyle w:val="a3"/>
        <w:shd w:val="clear" w:color="auto" w:fill="FFFFFF"/>
        <w:spacing w:before="0" w:beforeAutospacing="0" w:after="300" w:afterAutospacing="0"/>
        <w:ind w:firstLine="567"/>
        <w:rPr>
          <w:color w:val="000000"/>
          <w:sz w:val="28"/>
          <w:szCs w:val="28"/>
        </w:rPr>
      </w:pPr>
      <w:r w:rsidRPr="00B33C36">
        <w:rPr>
          <w:color w:val="000000"/>
          <w:sz w:val="28"/>
          <w:szCs w:val="28"/>
        </w:rPr>
        <w:t>Проблемное обучение можно применять на разных этапах урока. Но наибольшая возможность для проблемного обучения- уроки изучения нового материала. Особое значение при этом приобретает актуализация знаний учащихся. Если на данном этапе задача учителя – подготовить почву для активного усвоения нового материала, то прежние знания становятся актуальными в данный момент – это актуализация опорных знаний. Учителем создаётся проблемная ситуация, а проблема формулируется и разрешается учащимися. Главное, чтобы проблемная ситуация удивила учащихся, вызвала у них интерес, желание разобраться. Проблемная ситуация завершается вопросом, задачей, заданием, призывом к поиску. Методическими приёмами являются анализ, систематизация, сравнение, обобщение, выводы.</w:t>
      </w:r>
    </w:p>
    <w:p w14:paraId="3145E42C" w14:textId="77777777" w:rsidR="00EC4731" w:rsidRPr="00B33C36" w:rsidRDefault="00EC4731" w:rsidP="00B33C36">
      <w:pPr>
        <w:pStyle w:val="a3"/>
        <w:shd w:val="clear" w:color="auto" w:fill="FFFFFF"/>
        <w:spacing w:before="0" w:beforeAutospacing="0" w:after="0" w:afterAutospacing="0"/>
        <w:ind w:firstLine="567"/>
        <w:jc w:val="center"/>
        <w:rPr>
          <w:color w:val="000000"/>
          <w:sz w:val="28"/>
          <w:szCs w:val="28"/>
        </w:rPr>
      </w:pPr>
      <w:r w:rsidRPr="00B33C36">
        <w:rPr>
          <w:b/>
          <w:bCs/>
          <w:color w:val="000000"/>
          <w:sz w:val="28"/>
          <w:szCs w:val="28"/>
          <w:u w:val="single"/>
        </w:rPr>
        <w:lastRenderedPageBreak/>
        <w:t>Структура проблемного урока.</w:t>
      </w:r>
    </w:p>
    <w:p w14:paraId="614F473F" w14:textId="77777777" w:rsidR="00EC4731" w:rsidRPr="00B33C36" w:rsidRDefault="00EC4731" w:rsidP="00B33C36">
      <w:pPr>
        <w:pStyle w:val="a3"/>
        <w:shd w:val="clear" w:color="auto" w:fill="FFFFFF"/>
        <w:spacing w:before="0" w:beforeAutospacing="0" w:after="0" w:afterAutospacing="0"/>
        <w:ind w:firstLine="567"/>
        <w:rPr>
          <w:color w:val="000000"/>
          <w:sz w:val="28"/>
          <w:szCs w:val="28"/>
        </w:rPr>
      </w:pPr>
    </w:p>
    <w:p w14:paraId="396D1EDE" w14:textId="77777777" w:rsidR="00EC4731" w:rsidRPr="00B33C36" w:rsidRDefault="00EC4731" w:rsidP="00B33C36">
      <w:pPr>
        <w:pStyle w:val="a3"/>
        <w:shd w:val="clear" w:color="auto" w:fill="FFFFFF"/>
        <w:spacing w:before="0" w:beforeAutospacing="0" w:after="300" w:afterAutospacing="0"/>
        <w:rPr>
          <w:color w:val="000000"/>
          <w:sz w:val="28"/>
          <w:szCs w:val="28"/>
        </w:rPr>
      </w:pPr>
      <w:r w:rsidRPr="00B33C36">
        <w:rPr>
          <w:color w:val="000000"/>
          <w:sz w:val="28"/>
          <w:szCs w:val="28"/>
        </w:rPr>
        <w:t>        Структурными элементами современного проблемного урока:</w:t>
      </w:r>
    </w:p>
    <w:p w14:paraId="2A460277" w14:textId="77777777" w:rsidR="00EC4731" w:rsidRPr="00B33C36" w:rsidRDefault="00EC4731" w:rsidP="002B05C3">
      <w:pPr>
        <w:pStyle w:val="a3"/>
        <w:numPr>
          <w:ilvl w:val="0"/>
          <w:numId w:val="6"/>
        </w:numPr>
        <w:shd w:val="clear" w:color="auto" w:fill="FFFFFF"/>
        <w:spacing w:before="0" w:beforeAutospacing="0" w:after="0" w:afterAutospacing="0"/>
        <w:ind w:left="0" w:firstLine="0"/>
        <w:rPr>
          <w:color w:val="000000"/>
          <w:sz w:val="28"/>
          <w:szCs w:val="28"/>
        </w:rPr>
      </w:pPr>
      <w:r w:rsidRPr="00B33C36">
        <w:rPr>
          <w:color w:val="000000"/>
          <w:sz w:val="28"/>
          <w:szCs w:val="28"/>
        </w:rPr>
        <w:t>актуализация прежних знаний учащихся (что означает не только воспроизведение ранее усвоенных знаний, но и применение их часто в новой ситуации, стимулирование познавательной активности учащихся, контроль учителя);</w:t>
      </w:r>
    </w:p>
    <w:p w14:paraId="5AD96493" w14:textId="77777777" w:rsidR="00EC4731" w:rsidRPr="00B33C36" w:rsidRDefault="00EC4731" w:rsidP="002B05C3">
      <w:pPr>
        <w:pStyle w:val="a3"/>
        <w:numPr>
          <w:ilvl w:val="0"/>
          <w:numId w:val="6"/>
        </w:numPr>
        <w:shd w:val="clear" w:color="auto" w:fill="FFFFFF"/>
        <w:spacing w:before="0" w:beforeAutospacing="0" w:after="0" w:afterAutospacing="0"/>
        <w:ind w:left="0" w:firstLine="0"/>
        <w:rPr>
          <w:color w:val="000000"/>
          <w:sz w:val="28"/>
          <w:szCs w:val="28"/>
        </w:rPr>
      </w:pPr>
      <w:r w:rsidRPr="00B33C36">
        <w:rPr>
          <w:color w:val="000000"/>
          <w:sz w:val="28"/>
          <w:szCs w:val="28"/>
        </w:rPr>
        <w:t>усвоение новых знаний и способов действия (в значении более конкретном, чем понятие «изучение нового материала»);</w:t>
      </w:r>
    </w:p>
    <w:p w14:paraId="60F430F8" w14:textId="77777777" w:rsidR="00EC4731" w:rsidRPr="00B33C36" w:rsidRDefault="00EC4731" w:rsidP="00B33C36">
      <w:pPr>
        <w:pStyle w:val="a3"/>
        <w:numPr>
          <w:ilvl w:val="0"/>
          <w:numId w:val="6"/>
        </w:numPr>
        <w:shd w:val="clear" w:color="auto" w:fill="FFFFFF"/>
        <w:spacing w:before="0" w:beforeAutospacing="0" w:after="300" w:afterAutospacing="0"/>
        <w:ind w:left="0" w:firstLine="0"/>
        <w:rPr>
          <w:color w:val="000000"/>
          <w:sz w:val="28"/>
          <w:szCs w:val="28"/>
        </w:rPr>
      </w:pPr>
      <w:r w:rsidRPr="00B33C36">
        <w:rPr>
          <w:color w:val="000000"/>
          <w:sz w:val="28"/>
          <w:szCs w:val="28"/>
        </w:rPr>
        <w:t>формирование умений и навыков (включающее и специальное повторение, и заключение).</w:t>
      </w:r>
    </w:p>
    <w:p w14:paraId="13078492" w14:textId="77777777" w:rsidR="00EC4731" w:rsidRPr="00B33C36" w:rsidRDefault="00EC4731" w:rsidP="002B05C3">
      <w:pPr>
        <w:pStyle w:val="a3"/>
        <w:shd w:val="clear" w:color="auto" w:fill="FFFFFF"/>
        <w:spacing w:before="0" w:beforeAutospacing="0" w:after="0" w:afterAutospacing="0"/>
        <w:rPr>
          <w:color w:val="000000"/>
          <w:sz w:val="28"/>
          <w:szCs w:val="28"/>
        </w:rPr>
      </w:pPr>
      <w:r w:rsidRPr="00B33C36">
        <w:rPr>
          <w:color w:val="000000"/>
          <w:sz w:val="28"/>
          <w:szCs w:val="28"/>
        </w:rPr>
        <w:t>        Процесс решения этих задач одновременно ведет к формированию научного мировоззрения, эстетических взглядов и нравственных привычек.</w:t>
      </w:r>
    </w:p>
    <w:p w14:paraId="22758CCA" w14:textId="77777777" w:rsidR="00EC4731" w:rsidRPr="00B33C36" w:rsidRDefault="00EC4731" w:rsidP="00B33C36">
      <w:pPr>
        <w:pStyle w:val="a3"/>
        <w:shd w:val="clear" w:color="auto" w:fill="FFFFFF"/>
        <w:spacing w:before="0" w:beforeAutospacing="0" w:after="300" w:afterAutospacing="0"/>
        <w:rPr>
          <w:color w:val="000000"/>
          <w:sz w:val="28"/>
          <w:szCs w:val="28"/>
        </w:rPr>
      </w:pPr>
      <w:r w:rsidRPr="00B33C36">
        <w:rPr>
          <w:color w:val="000000"/>
          <w:sz w:val="28"/>
          <w:szCs w:val="28"/>
        </w:rPr>
        <w:t>        Поскольку показателем проблемности урока является наличие в его структуре этапов поисковой деятельности, то естественно, что они и представляют внутреннюю часть в структуре проблемного урока:</w:t>
      </w:r>
    </w:p>
    <w:p w14:paraId="12A6DA42" w14:textId="77777777" w:rsidR="00EC4731" w:rsidRPr="00B33C36" w:rsidRDefault="00EC4731" w:rsidP="002B05C3">
      <w:pPr>
        <w:pStyle w:val="a3"/>
        <w:numPr>
          <w:ilvl w:val="0"/>
          <w:numId w:val="7"/>
        </w:numPr>
        <w:shd w:val="clear" w:color="auto" w:fill="FFFFFF"/>
        <w:spacing w:before="0" w:beforeAutospacing="0" w:after="0" w:afterAutospacing="0"/>
        <w:ind w:left="0" w:firstLine="0"/>
        <w:rPr>
          <w:color w:val="000000"/>
          <w:sz w:val="28"/>
          <w:szCs w:val="28"/>
        </w:rPr>
      </w:pPr>
      <w:r w:rsidRPr="00B33C36">
        <w:rPr>
          <w:color w:val="000000"/>
          <w:sz w:val="28"/>
          <w:szCs w:val="28"/>
        </w:rPr>
        <w:t>возникновение проблемной ситуации и постановка проблемы;</w:t>
      </w:r>
    </w:p>
    <w:p w14:paraId="260FC449" w14:textId="77777777" w:rsidR="00EC4731" w:rsidRPr="00B33C36" w:rsidRDefault="00EC4731" w:rsidP="002B05C3">
      <w:pPr>
        <w:pStyle w:val="a3"/>
        <w:numPr>
          <w:ilvl w:val="0"/>
          <w:numId w:val="7"/>
        </w:numPr>
        <w:shd w:val="clear" w:color="auto" w:fill="FFFFFF"/>
        <w:spacing w:before="0" w:beforeAutospacing="0" w:after="0" w:afterAutospacing="0"/>
        <w:ind w:left="0" w:firstLine="0"/>
        <w:rPr>
          <w:color w:val="000000"/>
          <w:sz w:val="28"/>
          <w:szCs w:val="28"/>
        </w:rPr>
      </w:pPr>
      <w:r w:rsidRPr="00B33C36">
        <w:rPr>
          <w:color w:val="000000"/>
          <w:sz w:val="28"/>
          <w:szCs w:val="28"/>
        </w:rPr>
        <w:t>выдвижение предположений и обоснования гипотезы;</w:t>
      </w:r>
    </w:p>
    <w:p w14:paraId="45E9E1BC" w14:textId="77777777" w:rsidR="00EC4731" w:rsidRPr="00B33C36" w:rsidRDefault="00EC4731" w:rsidP="002B05C3">
      <w:pPr>
        <w:pStyle w:val="a3"/>
        <w:numPr>
          <w:ilvl w:val="0"/>
          <w:numId w:val="7"/>
        </w:numPr>
        <w:shd w:val="clear" w:color="auto" w:fill="FFFFFF"/>
        <w:spacing w:before="0" w:beforeAutospacing="0" w:after="0" w:afterAutospacing="0"/>
        <w:ind w:left="0" w:firstLine="0"/>
        <w:rPr>
          <w:color w:val="000000"/>
          <w:sz w:val="28"/>
          <w:szCs w:val="28"/>
        </w:rPr>
      </w:pPr>
      <w:r w:rsidRPr="00B33C36">
        <w:rPr>
          <w:color w:val="000000"/>
          <w:sz w:val="28"/>
          <w:szCs w:val="28"/>
        </w:rPr>
        <w:t>доказательство гипотезы;</w:t>
      </w:r>
    </w:p>
    <w:p w14:paraId="3885D27F" w14:textId="77777777" w:rsidR="00EC4731" w:rsidRPr="00B33C36" w:rsidRDefault="00EC4731" w:rsidP="00B33C36">
      <w:pPr>
        <w:pStyle w:val="a3"/>
        <w:numPr>
          <w:ilvl w:val="0"/>
          <w:numId w:val="7"/>
        </w:numPr>
        <w:shd w:val="clear" w:color="auto" w:fill="FFFFFF"/>
        <w:spacing w:before="0" w:beforeAutospacing="0" w:after="300" w:afterAutospacing="0"/>
        <w:ind w:left="0" w:firstLine="0"/>
        <w:rPr>
          <w:color w:val="000000"/>
          <w:sz w:val="28"/>
          <w:szCs w:val="28"/>
        </w:rPr>
      </w:pPr>
      <w:r w:rsidRPr="00B33C36">
        <w:rPr>
          <w:color w:val="000000"/>
          <w:sz w:val="28"/>
          <w:szCs w:val="28"/>
        </w:rPr>
        <w:t>проверка правильности решения проблемы.</w:t>
      </w:r>
    </w:p>
    <w:p w14:paraId="00E92CE1" w14:textId="393E23D7" w:rsidR="00EC4731" w:rsidRPr="00B33C36" w:rsidRDefault="00EC4731" w:rsidP="002B05C3">
      <w:pPr>
        <w:pStyle w:val="a3"/>
        <w:shd w:val="clear" w:color="auto" w:fill="FFFFFF"/>
        <w:spacing w:before="0" w:beforeAutospacing="0" w:after="0" w:afterAutospacing="0"/>
        <w:rPr>
          <w:color w:val="000000"/>
          <w:sz w:val="28"/>
          <w:szCs w:val="28"/>
        </w:rPr>
      </w:pPr>
      <w:r w:rsidRPr="00B33C36">
        <w:rPr>
          <w:color w:val="000000"/>
          <w:sz w:val="28"/>
          <w:szCs w:val="28"/>
        </w:rPr>
        <w:t>        Таким образом, структура проблемного урока, в отличие от структуры не проблемного, имеет элементы логики познавательного процесса, а не только внешней логики процесса обучения. Структура проблемного урока, представляющая собой сочетание внешних и внутренних элементов процесса обучения, создает возможности управления самостоятельной учебно-познавательной деятельностью ученика</w:t>
      </w:r>
    </w:p>
    <w:p w14:paraId="0C6B65F2" w14:textId="77777777" w:rsidR="00EC4731" w:rsidRPr="00B33C36" w:rsidRDefault="00EC4731" w:rsidP="00B33C36">
      <w:pPr>
        <w:pStyle w:val="a3"/>
        <w:shd w:val="clear" w:color="auto" w:fill="FFFFFF"/>
        <w:spacing w:before="0" w:beforeAutospacing="0" w:after="300" w:afterAutospacing="0"/>
        <w:ind w:firstLine="567"/>
        <w:rPr>
          <w:color w:val="000000"/>
          <w:sz w:val="28"/>
          <w:szCs w:val="28"/>
        </w:rPr>
      </w:pPr>
      <w:r w:rsidRPr="00B33C36">
        <w:rPr>
          <w:color w:val="000000"/>
          <w:sz w:val="28"/>
          <w:szCs w:val="28"/>
        </w:rPr>
        <w:t>Элементы проблемного обучения на уроках технологии возможно применять на каждом занятии и всех его этапах. Необходимо постоянное, а не эпизодическое его использование. И здесь следует подчеркнуть, что проблемным обучение называют не потому, что весь учебный материал учащиеся усваивают путем самостоятельного решения проблем. Тут имеет место и объяснение учителя, и решение задач, и выполнение упражнений.</w:t>
      </w:r>
    </w:p>
    <w:p w14:paraId="0F329CDB" w14:textId="77777777" w:rsidR="00EC4731" w:rsidRPr="00B33C36" w:rsidRDefault="00EC4731" w:rsidP="002B05C3">
      <w:pPr>
        <w:pStyle w:val="a3"/>
        <w:shd w:val="clear" w:color="auto" w:fill="FFFFFF"/>
        <w:spacing w:before="0" w:beforeAutospacing="0" w:after="0" w:afterAutospacing="0"/>
        <w:ind w:firstLine="567"/>
        <w:rPr>
          <w:color w:val="000000"/>
          <w:sz w:val="28"/>
          <w:szCs w:val="28"/>
        </w:rPr>
      </w:pPr>
      <w:r w:rsidRPr="00B33C36">
        <w:rPr>
          <w:color w:val="000000"/>
          <w:sz w:val="28"/>
          <w:szCs w:val="28"/>
        </w:rPr>
        <w:t>Для решения учебных проблем достижение оптимального соотношения между творческой и репродуктивной деятельностью учащихся фактически сводится к рассмотрению двух вопросов: какой программный материал следует предложить им объяснение - показ трудовых приемов, а какой – путем решения учебных проблем и затем выполнения технологических действий?</w:t>
      </w:r>
    </w:p>
    <w:p w14:paraId="23B8356B" w14:textId="77777777" w:rsidR="00EC4731" w:rsidRPr="00B33C36" w:rsidRDefault="00EC4731" w:rsidP="002B05C3">
      <w:pPr>
        <w:pStyle w:val="a3"/>
        <w:shd w:val="clear" w:color="auto" w:fill="FFFFFF"/>
        <w:spacing w:before="0" w:beforeAutospacing="0" w:after="0" w:afterAutospacing="0"/>
        <w:ind w:firstLine="567"/>
        <w:rPr>
          <w:color w:val="000000"/>
          <w:sz w:val="28"/>
          <w:szCs w:val="28"/>
        </w:rPr>
      </w:pPr>
      <w:r w:rsidRPr="00B33C36">
        <w:rPr>
          <w:color w:val="000000"/>
          <w:sz w:val="28"/>
          <w:szCs w:val="28"/>
        </w:rPr>
        <w:t xml:space="preserve">Наиболее эффективно проблемное обучение просматривается в выполнении учебного проекта по предмету. На всех этапах выполнения </w:t>
      </w:r>
      <w:r w:rsidRPr="00B33C36">
        <w:rPr>
          <w:color w:val="000000"/>
          <w:sz w:val="28"/>
          <w:szCs w:val="28"/>
        </w:rPr>
        <w:lastRenderedPageBreak/>
        <w:t>проекта прослеживается проблемное обучение. Основная роль проблемного обучения отведена на организационно-подготовительном этапе.</w:t>
      </w:r>
    </w:p>
    <w:p w14:paraId="6CE62060" w14:textId="77777777" w:rsidR="00EC4731" w:rsidRPr="00B33C36" w:rsidRDefault="00EC4731" w:rsidP="002B05C3">
      <w:pPr>
        <w:pStyle w:val="a3"/>
        <w:shd w:val="clear" w:color="auto" w:fill="FFFFFF"/>
        <w:spacing w:before="0" w:beforeAutospacing="0" w:after="0" w:afterAutospacing="0"/>
        <w:ind w:firstLine="567"/>
        <w:rPr>
          <w:color w:val="000000"/>
          <w:sz w:val="28"/>
          <w:szCs w:val="28"/>
        </w:rPr>
      </w:pPr>
      <w:r w:rsidRPr="00B33C36">
        <w:rPr>
          <w:color w:val="000000"/>
          <w:sz w:val="28"/>
          <w:szCs w:val="28"/>
        </w:rPr>
        <w:t>На данном (исследовательском) этапе перед школьниками ставится проблема - осознание нужд и потребностей во всех сферах деятельности человека. На этом этапе школьники должны осознать, уяснить зачем и почему им надо выполнить проект, каково его значение в их жизни и жизни общества, какова основная задача предстоящей работы. Завершающим элементом этого этапа является планирование технологии изготовления, где учащиеся решают проблему по подбору наиболее эффективных инструментов и оборудования, определение последовательности технологических операций, выбор оптимальной технологии изготовления изделия. Средствами деятельности выступают их личный опыт, опыт учителей, родителей, а также все рабочие инструменты и приспособления, которыми пользуются учащиеся при разработке проекта. Результатами деятельности учащихся является приобретение новых знаний, умений и готовые графические документы. На протяжении этого этапа школьники производят самоконтроль и самооценку своей деятельности.</w:t>
      </w:r>
    </w:p>
    <w:p w14:paraId="26CFD7B6" w14:textId="351F4247" w:rsidR="00EC4731" w:rsidRPr="00B33C36" w:rsidRDefault="00EC4731" w:rsidP="00B33C36">
      <w:pPr>
        <w:pStyle w:val="a3"/>
        <w:shd w:val="clear" w:color="auto" w:fill="FFFFFF"/>
        <w:spacing w:before="0" w:beforeAutospacing="0" w:after="0" w:afterAutospacing="0" w:line="315" w:lineRule="atLeast"/>
        <w:ind w:firstLine="567"/>
        <w:rPr>
          <w:color w:val="181818"/>
          <w:sz w:val="28"/>
          <w:szCs w:val="28"/>
        </w:rPr>
      </w:pPr>
      <w:r w:rsidRPr="00B33C36">
        <w:rPr>
          <w:color w:val="000000"/>
          <w:sz w:val="28"/>
          <w:szCs w:val="28"/>
          <w:shd w:val="clear" w:color="auto" w:fill="FCFCFC"/>
        </w:rPr>
        <w:t xml:space="preserve">Важнейшим приоритетом современного урока становится формирование </w:t>
      </w:r>
      <w:proofErr w:type="spellStart"/>
      <w:r w:rsidRPr="00B33C36">
        <w:rPr>
          <w:color w:val="000000"/>
          <w:sz w:val="28"/>
          <w:szCs w:val="28"/>
          <w:shd w:val="clear" w:color="auto" w:fill="FCFCFC"/>
        </w:rPr>
        <w:t>общеучебных</w:t>
      </w:r>
      <w:proofErr w:type="spellEnd"/>
      <w:r w:rsidRPr="00B33C36">
        <w:rPr>
          <w:color w:val="000000"/>
          <w:sz w:val="28"/>
          <w:szCs w:val="28"/>
          <w:shd w:val="clear" w:color="auto" w:fill="FCFCFC"/>
        </w:rPr>
        <w:t xml:space="preserve"> умений и навыков, уровень освоения которых в значительной степени предопределяет успешность всего последующего обучения.  </w:t>
      </w:r>
    </w:p>
    <w:p w14:paraId="0E9337F6" w14:textId="77777777" w:rsidR="00EC4731" w:rsidRPr="00B33C36" w:rsidRDefault="00EC4731"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Совершенствование процесса обучения определяется стремлением учителей активизировать учебно-познавательную деятельность учащихся. Суть активизации обучения школьников заключается в такой организации учебной деятельности, при которой учащийся приобретает основные навыки получения знаний и на основе этого научится самостоятельно «добывать знания».</w:t>
      </w:r>
    </w:p>
    <w:p w14:paraId="7EC34FD9" w14:textId="3900678B" w:rsidR="00EC4731" w:rsidRPr="002B05C3" w:rsidRDefault="00EC4731" w:rsidP="002B05C3">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Познавательная потребность возникает у человека в том случае, когда он не может достичь цели с помощью известных ему способов действия, знаний. Эта ситуация и называется проблемной. Именно проблемная ситуация помогает вызвать познавательную потребность учащегося, дать ему необходимую направленность мысли и тем самым создать внутренние условия для усвоения нового материала, обеспечить возможность управления со стороны педагога.</w:t>
      </w:r>
    </w:p>
    <w:p w14:paraId="5FA77D11"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В современной практике работы в школе я постоянно сталкиваюсь с проблемой того, что дети</w:t>
      </w:r>
      <w:r w:rsidRPr="00B33C36">
        <w:rPr>
          <w:color w:val="000000"/>
          <w:sz w:val="28"/>
          <w:szCs w:val="28"/>
        </w:rPr>
        <w:t> теряют интерес к предмету технология .</w:t>
      </w:r>
    </w:p>
    <w:p w14:paraId="3775E126"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000000"/>
          <w:sz w:val="28"/>
          <w:szCs w:val="28"/>
        </w:rPr>
        <w:t>Как повысить мотивацию к предмету? Как успеть научить ребенка элементарным ремеслам, привить умения и навыки обслуживающего труда, подготовить его к жизни?</w:t>
      </w:r>
    </w:p>
    <w:p w14:paraId="404B3ED4"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Применение технологии проблемного обучения на уроках технологии и позволяет решить эти проблемы.</w:t>
      </w:r>
    </w:p>
    <w:p w14:paraId="21B6248F" w14:textId="74B84CA4"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 xml:space="preserve">Моя педагогическая практика показывает, что возникновение проблемной ситуации и ее осознание учащимися возможно при изучении почти каждой темы ( </w:t>
      </w:r>
      <w:r w:rsidR="00543598" w:rsidRPr="00B33C36">
        <w:rPr>
          <w:color w:val="181818"/>
          <w:sz w:val="28"/>
          <w:szCs w:val="28"/>
        </w:rPr>
        <w:t>«Кулинария»,</w:t>
      </w:r>
      <w:r w:rsidR="00543598" w:rsidRPr="00B33C36">
        <w:rPr>
          <w:b/>
          <w:bCs/>
          <w:sz w:val="28"/>
          <w:szCs w:val="28"/>
        </w:rPr>
        <w:t xml:space="preserve"> </w:t>
      </w:r>
      <w:r w:rsidR="00543598" w:rsidRPr="00713037">
        <w:rPr>
          <w:sz w:val="28"/>
          <w:szCs w:val="28"/>
        </w:rPr>
        <w:t>«Художественные ремесла» «Создание изделий из текстильных материалов»</w:t>
      </w:r>
      <w:r w:rsidR="00713037">
        <w:rPr>
          <w:sz w:val="28"/>
          <w:szCs w:val="28"/>
        </w:rPr>
        <w:t xml:space="preserve"> и </w:t>
      </w:r>
      <w:proofErr w:type="spellStart"/>
      <w:r w:rsidR="00713037">
        <w:rPr>
          <w:sz w:val="28"/>
          <w:szCs w:val="28"/>
        </w:rPr>
        <w:t>т.д</w:t>
      </w:r>
      <w:proofErr w:type="spellEnd"/>
      <w:r w:rsidRPr="00713037">
        <w:rPr>
          <w:color w:val="181818"/>
          <w:sz w:val="28"/>
          <w:szCs w:val="28"/>
        </w:rPr>
        <w:t>).</w:t>
      </w:r>
    </w:p>
    <w:p w14:paraId="63A537BF"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shd w:val="clear" w:color="auto" w:fill="FCFCFC"/>
        </w:rPr>
        <w:lastRenderedPageBreak/>
        <w:t>Создать проблемную ситуацию значит ввести противоречие, столкновение  с которым вызывает у детей  эмоциональную реакцию удивления или  затруднения. </w:t>
      </w:r>
      <w:r w:rsidRPr="00B33C36">
        <w:rPr>
          <w:color w:val="181818"/>
          <w:sz w:val="28"/>
          <w:szCs w:val="28"/>
        </w:rPr>
        <w:t>Готовых проблемных ситуаций для уроков технологии в литературных источниках нет. </w:t>
      </w:r>
      <w:r w:rsidRPr="00B33C36">
        <w:rPr>
          <w:color w:val="181818"/>
          <w:sz w:val="28"/>
          <w:szCs w:val="28"/>
          <w:shd w:val="clear" w:color="auto" w:fill="FCFCFC"/>
        </w:rPr>
        <w:t>Типичные задания проблемного обучения: рассмотреть явление с различных позиций, провести сравнение, обобщить, сформулировать выводы из ситуации, сопоставить факты, сформулировать самим конкретные вопросы. </w:t>
      </w:r>
      <w:r w:rsidRPr="00B33C36">
        <w:rPr>
          <w:color w:val="181818"/>
          <w:sz w:val="28"/>
          <w:szCs w:val="28"/>
        </w:rPr>
        <w:t>Подготовленность ученика к проблемному обучению определяется, прежде всего, его умением (или возникшую в ходе урока) увидеть выдвинутую учителем проблему, сформулировать ее, найти решение и решить ее эффективными приемами.</w:t>
      </w:r>
    </w:p>
    <w:p w14:paraId="54588442" w14:textId="3D2F83DF"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000000"/>
          <w:sz w:val="28"/>
          <w:szCs w:val="28"/>
          <w:shd w:val="clear" w:color="auto" w:fill="FCFCFC"/>
        </w:rPr>
        <w:t xml:space="preserve">Существуют три основных метода постановки учебной проблемы: побуждающий от проблемной ситуации диалог; подводящий к теме диалог; сообщение темы с мотивирующим </w:t>
      </w:r>
      <w:r w:rsidR="00543598" w:rsidRPr="00B33C36">
        <w:rPr>
          <w:color w:val="000000"/>
          <w:sz w:val="28"/>
          <w:szCs w:val="28"/>
          <w:shd w:val="clear" w:color="auto" w:fill="FCFCFC"/>
        </w:rPr>
        <w:t>приемом.</w:t>
      </w:r>
    </w:p>
    <w:p w14:paraId="62D6CB11"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000000"/>
          <w:sz w:val="28"/>
          <w:szCs w:val="28"/>
          <w:shd w:val="clear" w:color="auto" w:fill="FCFCFC"/>
        </w:rPr>
        <w:t>К учебной проблеме можно идти через проблемную ситуацию. Но ее надо еще придумать. И для этого существуют специальные приемы, условно называемые «яркое пятно» и «актуальность». В качестве «яркого пятна» могут быть использованы сказки и легенды, фрагменты из художественной литературы, случаи из истории науки, культуры и повседневной жизни, шутки, словом, любой материал, способный заинтриговать и захватить внимание учеников, но все-таки связанный с темой урока.</w:t>
      </w:r>
    </w:p>
    <w:p w14:paraId="65392503"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Из своей практики могу выделить четыре уровня проблемного обучения.</w:t>
      </w:r>
    </w:p>
    <w:p w14:paraId="5C4DDC20"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b/>
          <w:bCs/>
          <w:color w:val="181818"/>
          <w:sz w:val="28"/>
          <w:szCs w:val="28"/>
          <w:u w:val="single"/>
        </w:rPr>
        <w:t>Проблемное преподавание</w:t>
      </w:r>
      <w:r w:rsidRPr="00B33C36">
        <w:rPr>
          <w:color w:val="181818"/>
          <w:sz w:val="28"/>
          <w:szCs w:val="28"/>
        </w:rPr>
        <w:t>: учитель формирует тему урока, вводит учащихся в проблему, создает проблемные ситуации, решает их, обобщает полученные результаты.</w:t>
      </w:r>
    </w:p>
    <w:p w14:paraId="32029104" w14:textId="57F2F0DF"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На начальной стадии обучения, когда только осваиваются знания и умения в конкретной технологии, например поузловой обработке, нельзя допустить «метод проб и ошибок». И не только в 5 классе, а в начале каждого курса. прослеживается в системе: из урока в урок создание проблемной ситуации, которую решают девочки.</w:t>
      </w:r>
    </w:p>
    <w:p w14:paraId="278214AE"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После изучения всех видов машинных швов, дается практическое задание : обработать срез неправильной формы, сделанный на ткани. Сначала девочки не поняли сложности этого задания. Но когда начали его выполнять, обнаружились затруднения, которые вызвали проблемную ситуацию. Из – за неровности среза его нельзя было обработать швом в подгибку. Не помогли и полоски ткани, вырезанные по продольной, косой и поперечной нитке, которые применяются при обработке срезов окантовочным швом. Возникло несоответствие между известным и неизвестными (новыми) способами действия. В существовании соответствующего способа действия учащиеся не сомневаются, они из опыта знают, что такие срезы можно обработать. Возникает вопрос: «Как это сделать?».</w:t>
      </w:r>
    </w:p>
    <w:p w14:paraId="446022F7"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b/>
          <w:bCs/>
          <w:color w:val="181818"/>
          <w:sz w:val="28"/>
          <w:szCs w:val="28"/>
          <w:u w:val="single"/>
        </w:rPr>
        <w:t>Проблемная ситуация</w:t>
      </w:r>
      <w:r w:rsidRPr="00B33C36">
        <w:rPr>
          <w:color w:val="181818"/>
          <w:sz w:val="28"/>
          <w:szCs w:val="28"/>
        </w:rPr>
        <w:t> – учитель создает проблемную ситуацию, ориентирует учеников на поиск данных которых не хватает, учит их использовать имеющиеся знания и умения для решения проблемы.</w:t>
      </w:r>
    </w:p>
    <w:p w14:paraId="372A29B5"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 xml:space="preserve">Например, для учеников 6 класса задание рассчитать количество ткани, необходимое для пошива ночной сорочки, является проблемной задачей, </w:t>
      </w:r>
      <w:r w:rsidRPr="00B33C36">
        <w:rPr>
          <w:color w:val="181818"/>
          <w:sz w:val="28"/>
          <w:szCs w:val="28"/>
        </w:rPr>
        <w:lastRenderedPageBreak/>
        <w:t>поскольку данные включают в себя определенное количество снятых мерок, а неизвестное – размеры куска ткани. Процесс перехода от объемов к площади выкройки требует пространственного представления.</w:t>
      </w:r>
    </w:p>
    <w:p w14:paraId="678EE5A2"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b/>
          <w:bCs/>
          <w:color w:val="000000"/>
          <w:sz w:val="28"/>
          <w:szCs w:val="28"/>
          <w:u w:val="single"/>
          <w:shd w:val="clear" w:color="auto" w:fill="FCFCFC"/>
        </w:rPr>
        <w:t>Приём актуальность</w:t>
      </w:r>
      <w:r w:rsidRPr="00B33C36">
        <w:rPr>
          <w:color w:val="000000"/>
          <w:sz w:val="28"/>
          <w:szCs w:val="28"/>
          <w:shd w:val="clear" w:color="auto" w:fill="FCFCFC"/>
        </w:rPr>
        <w:t> состоит в обнаружении смысла, значимости предлагаемой темы для самих учащихся, лично для каждого.    Так при изучении темы «Уход за одеждой» учитель начинает с вопросов: а есть ли у вас любимая вещь, с которой не хочется расставаться? От чего зависит внешний вид одежды? Умеете ли вы ухаживать за одеждой? И урок выстраивается совместно: учитель проблемное изложение материала, подводя девочек к выдвижению гипотез и их решению ( стирка, сушка, утюжка). Здесь же вспоминаются знания, полученные в разделе материаловедения, по волокнистому составу тканей и их свойства.</w:t>
      </w:r>
    </w:p>
    <w:p w14:paraId="700C72BB"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Следующий уровень выделяется формулировкой проблемы и решением ее.</w:t>
      </w:r>
    </w:p>
    <w:p w14:paraId="289A6BF1"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Из раздела «Кулинария». При изучении темы «Физиология питания» формируется несколько мнений, одни говорят: «Режим питания необходим». Другие: «Кушать необходимо, когда захочется» Кто прав? А ваше мнение? Выдвигаются различные гипотезы, споры, и через беседу девочки должны прийти к выводу, что каждый человек сам делает свой выбор в режиме питания.</w:t>
      </w:r>
    </w:p>
    <w:p w14:paraId="472BC7B4" w14:textId="7081037C"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Последний уровень это </w:t>
      </w:r>
      <w:r w:rsidRPr="00B33C36">
        <w:rPr>
          <w:b/>
          <w:bCs/>
          <w:color w:val="181818"/>
          <w:sz w:val="28"/>
          <w:szCs w:val="28"/>
          <w:u w:val="single"/>
        </w:rPr>
        <w:t>творческая активность</w:t>
      </w:r>
      <w:r w:rsidRPr="00B33C36">
        <w:rPr>
          <w:color w:val="181818"/>
          <w:sz w:val="28"/>
          <w:szCs w:val="28"/>
        </w:rPr>
        <w:t xml:space="preserve"> .На </w:t>
      </w:r>
      <w:r w:rsidR="00713037">
        <w:rPr>
          <w:color w:val="181818"/>
          <w:sz w:val="28"/>
          <w:szCs w:val="28"/>
        </w:rPr>
        <w:t xml:space="preserve">уроках технологии </w:t>
      </w:r>
      <w:r w:rsidRPr="00B33C36">
        <w:rPr>
          <w:color w:val="181818"/>
          <w:sz w:val="28"/>
          <w:szCs w:val="28"/>
        </w:rPr>
        <w:t>этот уровень подходит больше всего при выполнении проектов. А на новом этапе обучения после каждой изученной темы выполняется творческий проект. Девочки самостоятельно находят проблему, решают ее, делают выводы и обобщения из полученных результатов. Роль учителя в этом случае сводится к руководству всеми этапами проекта, помогая учащимся избежать лишних попыток и ошибок.</w:t>
      </w:r>
    </w:p>
    <w:p w14:paraId="75992558" w14:textId="77777777" w:rsidR="00E041A9" w:rsidRPr="00B33C36" w:rsidRDefault="00E041A9" w:rsidP="00B33C36">
      <w:pPr>
        <w:pStyle w:val="a3"/>
        <w:shd w:val="clear" w:color="auto" w:fill="FFFFFF"/>
        <w:spacing w:before="0" w:beforeAutospacing="0" w:after="0" w:afterAutospacing="0" w:line="315" w:lineRule="atLeast"/>
        <w:ind w:firstLine="567"/>
        <w:rPr>
          <w:color w:val="181818"/>
          <w:sz w:val="28"/>
          <w:szCs w:val="28"/>
        </w:rPr>
      </w:pPr>
      <w:r w:rsidRPr="00B33C36">
        <w:rPr>
          <w:color w:val="181818"/>
          <w:sz w:val="28"/>
          <w:szCs w:val="28"/>
        </w:rPr>
        <w:t>Этот уровень является началом самостоятельной творческой деятельности и основой дальнейшего самообразования.</w:t>
      </w:r>
    </w:p>
    <w:p w14:paraId="56840978" w14:textId="226C3615" w:rsidR="002B05C3" w:rsidRDefault="00E041A9" w:rsidP="002B05C3">
      <w:pPr>
        <w:pStyle w:val="a3"/>
        <w:shd w:val="clear" w:color="auto" w:fill="FFFFFF"/>
        <w:spacing w:before="0" w:beforeAutospacing="0" w:after="240" w:afterAutospacing="0" w:line="315" w:lineRule="atLeast"/>
        <w:ind w:firstLine="567"/>
        <w:rPr>
          <w:b/>
          <w:bCs/>
          <w:color w:val="181818"/>
          <w:sz w:val="28"/>
          <w:szCs w:val="28"/>
        </w:rPr>
      </w:pPr>
      <w:r w:rsidRPr="00B33C36">
        <w:rPr>
          <w:color w:val="181818"/>
          <w:sz w:val="28"/>
          <w:szCs w:val="28"/>
        </w:rPr>
        <w:t>В каждом конкретном случае учитель должен творчески подходить к содержанию материала, возможностям учеников и правильно определять, какие знания им надо дать методом преподавания, какие – постановкой проблемных вопросов, а какие, возможно и решением проблемной задачи. </w:t>
      </w:r>
      <w:r w:rsidRPr="00B33C36">
        <w:rPr>
          <w:color w:val="333333"/>
          <w:sz w:val="28"/>
          <w:szCs w:val="28"/>
        </w:rPr>
        <w:t>Постоянная постановка перед учащимися проблемных задач, проблемных ситуаций приводит к тому, что они не “пасуют” перед проблемами, а стремятся их разрешить. Ведь проблема – это всегда препятствие. Преодоление препятствий – движение, неизменный спутник развития.</w:t>
      </w:r>
    </w:p>
    <w:p w14:paraId="42253629" w14:textId="04FF704E" w:rsidR="00257841" w:rsidRPr="002B05C3" w:rsidRDefault="00257841" w:rsidP="002B05C3">
      <w:pPr>
        <w:pStyle w:val="a3"/>
        <w:shd w:val="clear" w:color="auto" w:fill="FFFFFF"/>
        <w:spacing w:before="0" w:beforeAutospacing="0" w:after="240" w:afterAutospacing="0" w:line="315" w:lineRule="atLeast"/>
        <w:ind w:firstLine="567"/>
        <w:rPr>
          <w:color w:val="333333"/>
          <w:sz w:val="28"/>
          <w:szCs w:val="28"/>
        </w:rPr>
      </w:pPr>
      <w:r w:rsidRPr="00B33C36">
        <w:rPr>
          <w:b/>
          <w:bCs/>
          <w:color w:val="181818"/>
          <w:sz w:val="28"/>
          <w:szCs w:val="28"/>
        </w:rPr>
        <w:t>Пример урока технологии</w:t>
      </w:r>
      <w:r w:rsidRPr="00B33C36">
        <w:rPr>
          <w:color w:val="181818"/>
          <w:sz w:val="28"/>
          <w:szCs w:val="28"/>
        </w:rPr>
        <w:t xml:space="preserve"> </w:t>
      </w:r>
      <w:r w:rsidRPr="00B33C36">
        <w:rPr>
          <w:color w:val="111115"/>
          <w:sz w:val="28"/>
          <w:szCs w:val="28"/>
          <w:shd w:val="clear" w:color="auto" w:fill="FFFFFF"/>
        </w:rPr>
        <w:t xml:space="preserve">  в 5 классе тема: «Фруктовый салат» </w:t>
      </w:r>
    </w:p>
    <w:p w14:paraId="7B5BBFA6" w14:textId="54BFAFE3" w:rsidR="003D45BA" w:rsidRPr="00B33C36" w:rsidRDefault="003D45BA" w:rsidP="00B33C36">
      <w:pPr>
        <w:ind w:firstLine="567"/>
        <w:rPr>
          <w:rFonts w:ascii="Times New Roman" w:hAnsi="Times New Roman" w:cs="Times New Roman"/>
          <w:sz w:val="28"/>
          <w:szCs w:val="28"/>
        </w:rPr>
      </w:pPr>
      <w:r w:rsidRPr="00B33C36">
        <w:rPr>
          <w:rFonts w:ascii="Times New Roman" w:hAnsi="Times New Roman" w:cs="Times New Roman"/>
          <w:sz w:val="28"/>
          <w:szCs w:val="28"/>
        </w:rPr>
        <w:t>Место проведения: кабинет технологии МОУ ИРМО «</w:t>
      </w:r>
      <w:proofErr w:type="spellStart"/>
      <w:r w:rsidRPr="00B33C36">
        <w:rPr>
          <w:rFonts w:ascii="Times New Roman" w:hAnsi="Times New Roman" w:cs="Times New Roman"/>
          <w:sz w:val="28"/>
          <w:szCs w:val="28"/>
        </w:rPr>
        <w:t>Кудинская</w:t>
      </w:r>
      <w:proofErr w:type="spellEnd"/>
      <w:r w:rsidRPr="00B33C36">
        <w:rPr>
          <w:rFonts w:ascii="Times New Roman" w:hAnsi="Times New Roman" w:cs="Times New Roman"/>
          <w:sz w:val="28"/>
          <w:szCs w:val="28"/>
        </w:rPr>
        <w:t xml:space="preserve"> СОШ»</w:t>
      </w:r>
    </w:p>
    <w:p w14:paraId="6415BC85" w14:textId="77777777" w:rsidR="003D45BA" w:rsidRPr="00B33C36" w:rsidRDefault="003D45BA" w:rsidP="00B33C36">
      <w:pPr>
        <w:pStyle w:val="a3"/>
        <w:widowControl w:val="0"/>
        <w:ind w:firstLine="567"/>
        <w:rPr>
          <w:color w:val="000000"/>
          <w:sz w:val="28"/>
          <w:szCs w:val="28"/>
        </w:rPr>
      </w:pPr>
      <w:r w:rsidRPr="00B33C36">
        <w:rPr>
          <w:b/>
          <w:bCs/>
          <w:color w:val="000000"/>
          <w:sz w:val="28"/>
          <w:szCs w:val="28"/>
        </w:rPr>
        <w:t>Образовательные технологии:</w:t>
      </w:r>
    </w:p>
    <w:p w14:paraId="01EF1339" w14:textId="77777777" w:rsidR="003D45BA" w:rsidRPr="00B33C36" w:rsidRDefault="003D45BA" w:rsidP="00B33C36">
      <w:pPr>
        <w:pStyle w:val="a3"/>
        <w:widowControl w:val="0"/>
        <w:ind w:firstLine="567"/>
        <w:rPr>
          <w:color w:val="000000"/>
          <w:sz w:val="28"/>
          <w:szCs w:val="28"/>
        </w:rPr>
      </w:pPr>
      <w:r w:rsidRPr="00B33C36">
        <w:rPr>
          <w:color w:val="000000"/>
          <w:sz w:val="28"/>
          <w:szCs w:val="28"/>
        </w:rPr>
        <w:lastRenderedPageBreak/>
        <w:t> </w:t>
      </w:r>
      <w:r w:rsidRPr="00B33C36">
        <w:rPr>
          <w:b/>
          <w:bCs/>
          <w:color w:val="000000"/>
          <w:sz w:val="28"/>
          <w:szCs w:val="28"/>
        </w:rPr>
        <w:t>Проектная технология</w:t>
      </w:r>
      <w:r w:rsidRPr="00B33C36">
        <w:rPr>
          <w:color w:val="000000"/>
          <w:sz w:val="28"/>
          <w:szCs w:val="28"/>
        </w:rPr>
        <w:t xml:space="preserve"> (подготовка, показ и комментирование проектов-презентаций )</w:t>
      </w:r>
    </w:p>
    <w:p w14:paraId="4BC12F13" w14:textId="77777777" w:rsidR="003D45BA" w:rsidRPr="00B33C36" w:rsidRDefault="003D45BA" w:rsidP="00B33C36">
      <w:pPr>
        <w:ind w:firstLine="567"/>
        <w:rPr>
          <w:rFonts w:ascii="Times New Roman" w:hAnsi="Times New Roman" w:cs="Times New Roman"/>
          <w:sz w:val="28"/>
          <w:szCs w:val="28"/>
        </w:rPr>
      </w:pPr>
      <w:r w:rsidRPr="00B33C36">
        <w:rPr>
          <w:rFonts w:ascii="Times New Roman" w:hAnsi="Times New Roman" w:cs="Times New Roman"/>
          <w:b/>
          <w:bCs/>
          <w:color w:val="000000"/>
          <w:sz w:val="28"/>
          <w:szCs w:val="28"/>
        </w:rPr>
        <w:t xml:space="preserve">Здоровьесберегающие технологии </w:t>
      </w:r>
      <w:r w:rsidRPr="00B33C36">
        <w:rPr>
          <w:rFonts w:ascii="Times New Roman" w:hAnsi="Times New Roman" w:cs="Times New Roman"/>
          <w:color w:val="000000"/>
          <w:sz w:val="28"/>
          <w:szCs w:val="28"/>
        </w:rPr>
        <w:t xml:space="preserve">(соблюдение техники       безопасности, соблюдение требований </w:t>
      </w:r>
      <w:proofErr w:type="spellStart"/>
      <w:r w:rsidRPr="00B33C36">
        <w:rPr>
          <w:rFonts w:ascii="Times New Roman" w:hAnsi="Times New Roman" w:cs="Times New Roman"/>
          <w:color w:val="000000"/>
          <w:sz w:val="28"/>
          <w:szCs w:val="28"/>
        </w:rPr>
        <w:t>СанПина</w:t>
      </w:r>
      <w:proofErr w:type="spellEnd"/>
      <w:r w:rsidRPr="00B33C36">
        <w:rPr>
          <w:rFonts w:ascii="Times New Roman" w:hAnsi="Times New Roman" w:cs="Times New Roman"/>
          <w:color w:val="000000"/>
          <w:sz w:val="28"/>
          <w:szCs w:val="28"/>
        </w:rPr>
        <w:t>, реализация двигательной активности, чередование различных видов деятельности, охрана психического здоровья</w:t>
      </w:r>
    </w:p>
    <w:p w14:paraId="4D37BCAD" w14:textId="77777777" w:rsidR="003D45BA" w:rsidRPr="00B33C36" w:rsidRDefault="003D45BA" w:rsidP="00B33C36">
      <w:pPr>
        <w:pStyle w:val="a3"/>
        <w:widowControl w:val="0"/>
        <w:ind w:firstLine="567"/>
        <w:rPr>
          <w:color w:val="000000"/>
          <w:sz w:val="28"/>
          <w:szCs w:val="28"/>
        </w:rPr>
      </w:pPr>
      <w:r w:rsidRPr="00B33C36">
        <w:rPr>
          <w:b/>
          <w:bCs/>
          <w:color w:val="000000"/>
          <w:sz w:val="28"/>
          <w:szCs w:val="28"/>
        </w:rPr>
        <w:t xml:space="preserve">Технология проблемного обучения </w:t>
      </w:r>
      <w:r w:rsidRPr="00B33C36">
        <w:rPr>
          <w:color w:val="000000"/>
          <w:sz w:val="28"/>
          <w:szCs w:val="28"/>
        </w:rPr>
        <w:t>(ученики проходят через четыре звена научного творчества: постановка проблемы, поиск решения, выражение решения, реализация продукта)</w:t>
      </w:r>
    </w:p>
    <w:p w14:paraId="6E4E2258" w14:textId="77777777" w:rsidR="003D45BA" w:rsidRPr="00B33C36" w:rsidRDefault="003D45BA" w:rsidP="00B33C36">
      <w:pPr>
        <w:ind w:firstLine="567"/>
        <w:rPr>
          <w:rFonts w:ascii="Times New Roman" w:hAnsi="Times New Roman" w:cs="Times New Roman"/>
          <w:sz w:val="28"/>
          <w:szCs w:val="28"/>
        </w:rPr>
      </w:pPr>
      <w:r w:rsidRPr="00B33C36">
        <w:rPr>
          <w:rFonts w:ascii="Times New Roman" w:hAnsi="Times New Roman" w:cs="Times New Roman"/>
          <w:b/>
          <w:sz w:val="28"/>
          <w:szCs w:val="28"/>
        </w:rPr>
        <w:t>Мультимедийные технологии</w:t>
      </w:r>
      <w:r w:rsidRPr="00B33C36">
        <w:rPr>
          <w:rFonts w:ascii="Times New Roman" w:hAnsi="Times New Roman" w:cs="Times New Roman"/>
          <w:sz w:val="28"/>
          <w:szCs w:val="28"/>
        </w:rPr>
        <w:t xml:space="preserve">: </w:t>
      </w:r>
    </w:p>
    <w:p w14:paraId="46888095" w14:textId="77777777" w:rsidR="003D45BA" w:rsidRPr="00B33C36" w:rsidRDefault="003D45BA" w:rsidP="00B33C36">
      <w:pPr>
        <w:ind w:firstLine="567"/>
        <w:rPr>
          <w:rFonts w:ascii="Times New Roman" w:hAnsi="Times New Roman" w:cs="Times New Roman"/>
          <w:sz w:val="28"/>
          <w:szCs w:val="28"/>
        </w:rPr>
      </w:pPr>
      <w:r w:rsidRPr="00B33C36">
        <w:rPr>
          <w:rFonts w:ascii="Times New Roman" w:hAnsi="Times New Roman" w:cs="Times New Roman"/>
          <w:sz w:val="28"/>
          <w:szCs w:val="28"/>
        </w:rPr>
        <w:t>Использование заранее созданной презентации (MS Power Point) и мультимедийного проектора для отображения на экране;</w:t>
      </w:r>
    </w:p>
    <w:p w14:paraId="7DB99C48" w14:textId="77777777" w:rsidR="003D45BA" w:rsidRPr="00B33C36" w:rsidRDefault="003D45BA" w:rsidP="00B33C36">
      <w:pPr>
        <w:ind w:firstLine="567"/>
        <w:rPr>
          <w:rFonts w:ascii="Times New Roman" w:hAnsi="Times New Roman" w:cs="Times New Roman"/>
          <w:b/>
          <w:sz w:val="28"/>
          <w:szCs w:val="28"/>
        </w:rPr>
      </w:pPr>
      <w:r w:rsidRPr="00B33C36">
        <w:rPr>
          <w:rFonts w:ascii="Times New Roman" w:hAnsi="Times New Roman" w:cs="Times New Roman"/>
          <w:b/>
          <w:sz w:val="28"/>
          <w:szCs w:val="28"/>
        </w:rPr>
        <w:t xml:space="preserve">Цели урока: </w:t>
      </w:r>
    </w:p>
    <w:p w14:paraId="54AD7349" w14:textId="77777777" w:rsidR="003D45BA" w:rsidRPr="00B33C36" w:rsidRDefault="003D45BA" w:rsidP="00B33C36">
      <w:pPr>
        <w:ind w:firstLine="567"/>
        <w:rPr>
          <w:rFonts w:ascii="Times New Roman" w:hAnsi="Times New Roman" w:cs="Times New Roman"/>
          <w:sz w:val="28"/>
          <w:szCs w:val="28"/>
        </w:rPr>
      </w:pPr>
      <w:r w:rsidRPr="00B33C36">
        <w:rPr>
          <w:rFonts w:ascii="Times New Roman" w:hAnsi="Times New Roman" w:cs="Times New Roman"/>
          <w:sz w:val="28"/>
          <w:szCs w:val="28"/>
        </w:rPr>
        <w:t xml:space="preserve">Развитие </w:t>
      </w:r>
      <w:r w:rsidRPr="00B33C36">
        <w:rPr>
          <w:rFonts w:ascii="Times New Roman" w:hAnsi="Times New Roman" w:cs="Times New Roman"/>
          <w:b/>
          <w:sz w:val="28"/>
          <w:szCs w:val="28"/>
          <w:u w:val="single"/>
        </w:rPr>
        <w:t>личностных</w:t>
      </w:r>
      <w:r w:rsidRPr="00B33C36">
        <w:rPr>
          <w:rFonts w:ascii="Times New Roman" w:hAnsi="Times New Roman" w:cs="Times New Roman"/>
          <w:sz w:val="28"/>
          <w:szCs w:val="28"/>
          <w:u w:val="single"/>
        </w:rPr>
        <w:t xml:space="preserve"> </w:t>
      </w:r>
      <w:r w:rsidRPr="00B33C36">
        <w:rPr>
          <w:rFonts w:ascii="Times New Roman" w:hAnsi="Times New Roman" w:cs="Times New Roman"/>
          <w:sz w:val="28"/>
          <w:szCs w:val="28"/>
        </w:rPr>
        <w:t>качеств, творческого и технического мышления.</w:t>
      </w:r>
    </w:p>
    <w:p w14:paraId="1D2C9E8C" w14:textId="77777777" w:rsidR="003D45BA" w:rsidRPr="00B33C36" w:rsidRDefault="003D45BA" w:rsidP="00B33C36">
      <w:pPr>
        <w:ind w:firstLine="567"/>
        <w:rPr>
          <w:rFonts w:ascii="Times New Roman" w:hAnsi="Times New Roman" w:cs="Times New Roman"/>
          <w:sz w:val="28"/>
          <w:szCs w:val="28"/>
        </w:rPr>
      </w:pPr>
      <w:r w:rsidRPr="00B33C36">
        <w:rPr>
          <w:rFonts w:ascii="Times New Roman" w:hAnsi="Times New Roman" w:cs="Times New Roman"/>
          <w:sz w:val="28"/>
          <w:szCs w:val="28"/>
        </w:rPr>
        <w:t xml:space="preserve">Формирование познавательного интереса к  предмету, основанных на приобретенных знаниях, умениях и способах деятельности. Формирование ответственного отношения к труду; </w:t>
      </w:r>
    </w:p>
    <w:p w14:paraId="53CB3155" w14:textId="77777777" w:rsidR="003D45BA" w:rsidRPr="00B33C36" w:rsidRDefault="003D45BA" w:rsidP="00B33C36">
      <w:pPr>
        <w:ind w:firstLine="567"/>
        <w:rPr>
          <w:rFonts w:ascii="Times New Roman" w:hAnsi="Times New Roman" w:cs="Times New Roman"/>
          <w:sz w:val="28"/>
          <w:szCs w:val="28"/>
        </w:rPr>
      </w:pPr>
      <w:r w:rsidRPr="00B33C36">
        <w:rPr>
          <w:rFonts w:ascii="Times New Roman" w:hAnsi="Times New Roman" w:cs="Times New Roman"/>
          <w:b/>
          <w:sz w:val="28"/>
          <w:szCs w:val="28"/>
          <w:u w:val="single"/>
        </w:rPr>
        <w:t>Метапредметные-</w:t>
      </w:r>
      <w:r w:rsidRPr="00B33C36">
        <w:rPr>
          <w:rFonts w:ascii="Times New Roman" w:hAnsi="Times New Roman" w:cs="Times New Roman"/>
          <w:sz w:val="28"/>
          <w:szCs w:val="28"/>
        </w:rPr>
        <w:t xml:space="preserve"> формирование умения воспринимать и перерабатывать информацию с использованием различных источников и новых информационных технологий ,создать условия для усвоения новых знаний и формирования навыков практической самостоятельной работы;</w:t>
      </w:r>
    </w:p>
    <w:p w14:paraId="353066DE" w14:textId="77777777" w:rsidR="003D45BA" w:rsidRPr="00B33C36" w:rsidRDefault="003D45BA" w:rsidP="0088683B">
      <w:pPr>
        <w:spacing w:after="0"/>
        <w:ind w:firstLine="567"/>
        <w:rPr>
          <w:rFonts w:ascii="Times New Roman" w:hAnsi="Times New Roman" w:cs="Times New Roman"/>
          <w:sz w:val="28"/>
          <w:szCs w:val="28"/>
        </w:rPr>
      </w:pPr>
      <w:r w:rsidRPr="00B33C36">
        <w:rPr>
          <w:rFonts w:ascii="Times New Roman" w:hAnsi="Times New Roman" w:cs="Times New Roman"/>
          <w:b/>
          <w:sz w:val="28"/>
          <w:szCs w:val="28"/>
          <w:u w:val="single"/>
        </w:rPr>
        <w:t xml:space="preserve">Предметные </w:t>
      </w:r>
      <w:r w:rsidRPr="00B33C36">
        <w:rPr>
          <w:rFonts w:ascii="Times New Roman" w:hAnsi="Times New Roman" w:cs="Times New Roman"/>
          <w:sz w:val="28"/>
          <w:szCs w:val="28"/>
        </w:rPr>
        <w:t xml:space="preserve">– познакомить с технологией приготовления салата из фруктов.  </w:t>
      </w:r>
    </w:p>
    <w:p w14:paraId="1CE71616" w14:textId="77777777" w:rsidR="003D45BA" w:rsidRPr="00B33C36" w:rsidRDefault="003D45BA" w:rsidP="00B33C36">
      <w:pPr>
        <w:ind w:firstLine="567"/>
        <w:rPr>
          <w:rFonts w:ascii="Times New Roman" w:hAnsi="Times New Roman" w:cs="Times New Roman"/>
          <w:b/>
          <w:sz w:val="28"/>
          <w:szCs w:val="28"/>
        </w:rPr>
      </w:pPr>
      <w:r w:rsidRPr="00B33C36">
        <w:rPr>
          <w:rFonts w:ascii="Times New Roman" w:hAnsi="Times New Roman" w:cs="Times New Roman"/>
          <w:b/>
          <w:sz w:val="28"/>
          <w:szCs w:val="28"/>
        </w:rPr>
        <w:t>Задачи:</w:t>
      </w:r>
    </w:p>
    <w:p w14:paraId="68470FC0" w14:textId="77777777" w:rsidR="003D45BA" w:rsidRPr="00B33C36" w:rsidRDefault="003D45BA" w:rsidP="0088683B">
      <w:pPr>
        <w:spacing w:after="0"/>
        <w:ind w:firstLine="567"/>
        <w:rPr>
          <w:rFonts w:ascii="Times New Roman" w:hAnsi="Times New Roman" w:cs="Times New Roman"/>
          <w:sz w:val="28"/>
          <w:szCs w:val="28"/>
        </w:rPr>
      </w:pPr>
      <w:r w:rsidRPr="00B33C36">
        <w:rPr>
          <w:rFonts w:ascii="Times New Roman" w:hAnsi="Times New Roman" w:cs="Times New Roman"/>
          <w:sz w:val="28"/>
          <w:szCs w:val="28"/>
        </w:rPr>
        <w:t xml:space="preserve">1) ознакомить с приемами нарезки продуктов;  </w:t>
      </w:r>
    </w:p>
    <w:p w14:paraId="093416B7" w14:textId="77777777" w:rsidR="003D45BA" w:rsidRPr="00B33C36" w:rsidRDefault="003D45BA" w:rsidP="0088683B">
      <w:pPr>
        <w:spacing w:after="0"/>
        <w:ind w:firstLine="567"/>
        <w:rPr>
          <w:rFonts w:ascii="Times New Roman" w:hAnsi="Times New Roman" w:cs="Times New Roman"/>
          <w:sz w:val="28"/>
          <w:szCs w:val="28"/>
        </w:rPr>
      </w:pPr>
      <w:r w:rsidRPr="00B33C36">
        <w:rPr>
          <w:rFonts w:ascii="Times New Roman" w:hAnsi="Times New Roman" w:cs="Times New Roman"/>
          <w:sz w:val="28"/>
          <w:szCs w:val="28"/>
        </w:rPr>
        <w:t>2) ознакомить с инструментами, приспособлениями и посудой для приготовления салата;</w:t>
      </w:r>
    </w:p>
    <w:p w14:paraId="2E58156A" w14:textId="0FEBED54" w:rsidR="003D45BA" w:rsidRPr="00B33C36" w:rsidRDefault="003D45BA" w:rsidP="0088683B">
      <w:pPr>
        <w:spacing w:after="0"/>
        <w:ind w:firstLine="567"/>
        <w:rPr>
          <w:rFonts w:ascii="Times New Roman" w:hAnsi="Times New Roman" w:cs="Times New Roman"/>
          <w:sz w:val="28"/>
          <w:szCs w:val="28"/>
        </w:rPr>
      </w:pPr>
      <w:r w:rsidRPr="00B33C36">
        <w:rPr>
          <w:rFonts w:ascii="Times New Roman" w:hAnsi="Times New Roman" w:cs="Times New Roman"/>
          <w:sz w:val="28"/>
          <w:szCs w:val="28"/>
        </w:rPr>
        <w:t>3) совершенствовать навыки работы с приспособлениями;</w:t>
      </w:r>
    </w:p>
    <w:p w14:paraId="043A606C" w14:textId="77777777" w:rsidR="003D45BA" w:rsidRPr="00B33C36" w:rsidRDefault="003D45BA" w:rsidP="00B33C36">
      <w:pPr>
        <w:ind w:firstLine="567"/>
        <w:rPr>
          <w:rFonts w:ascii="Times New Roman" w:hAnsi="Times New Roman" w:cs="Times New Roman"/>
          <w:sz w:val="28"/>
          <w:szCs w:val="28"/>
        </w:rPr>
      </w:pPr>
      <w:r w:rsidRPr="00B33C36">
        <w:rPr>
          <w:rFonts w:ascii="Times New Roman" w:hAnsi="Times New Roman" w:cs="Times New Roman"/>
          <w:sz w:val="28"/>
          <w:szCs w:val="28"/>
        </w:rPr>
        <w:t>4) ознакомить с приемами оформления готового блюда</w:t>
      </w:r>
    </w:p>
    <w:p w14:paraId="4E91CBB3" w14:textId="77777777" w:rsidR="003D45BA" w:rsidRPr="00B33C36" w:rsidRDefault="003D45BA" w:rsidP="00B33C36">
      <w:pPr>
        <w:ind w:firstLine="567"/>
        <w:rPr>
          <w:rFonts w:ascii="Times New Roman" w:hAnsi="Times New Roman" w:cs="Times New Roman"/>
          <w:b/>
          <w:sz w:val="28"/>
          <w:szCs w:val="28"/>
        </w:rPr>
      </w:pPr>
      <w:r w:rsidRPr="00B33C36">
        <w:rPr>
          <w:rFonts w:ascii="Times New Roman" w:hAnsi="Times New Roman" w:cs="Times New Roman"/>
          <w:b/>
          <w:sz w:val="28"/>
          <w:szCs w:val="28"/>
        </w:rPr>
        <w:t xml:space="preserve">Цифровые образовательные ресурсы урока: </w:t>
      </w:r>
    </w:p>
    <w:p w14:paraId="27D26EA7" w14:textId="3286ADDC" w:rsidR="003D45BA" w:rsidRPr="0088683B" w:rsidRDefault="003D45BA" w:rsidP="0088683B">
      <w:pPr>
        <w:numPr>
          <w:ilvl w:val="0"/>
          <w:numId w:val="9"/>
        </w:numPr>
        <w:spacing w:after="0" w:line="360" w:lineRule="auto"/>
        <w:ind w:firstLine="567"/>
        <w:rPr>
          <w:rFonts w:ascii="Times New Roman" w:hAnsi="Times New Roman" w:cs="Times New Roman"/>
          <w:sz w:val="28"/>
          <w:szCs w:val="28"/>
        </w:rPr>
      </w:pPr>
      <w:r w:rsidRPr="00B33C36">
        <w:rPr>
          <w:rFonts w:ascii="Times New Roman" w:hAnsi="Times New Roman" w:cs="Times New Roman"/>
          <w:sz w:val="28"/>
          <w:szCs w:val="28"/>
        </w:rPr>
        <w:t>Презентация «Фруктовый салат»</w:t>
      </w:r>
    </w:p>
    <w:p w14:paraId="4EEBD17C" w14:textId="77777777" w:rsidR="003D45BA" w:rsidRPr="00B33C36" w:rsidRDefault="003D45BA" w:rsidP="00B33C36">
      <w:pPr>
        <w:ind w:firstLine="567"/>
        <w:rPr>
          <w:rFonts w:ascii="Times New Roman" w:hAnsi="Times New Roman" w:cs="Times New Roman"/>
          <w:sz w:val="28"/>
          <w:szCs w:val="28"/>
        </w:rPr>
      </w:pPr>
      <w:r w:rsidRPr="00B33C36">
        <w:rPr>
          <w:rFonts w:ascii="Times New Roman" w:hAnsi="Times New Roman" w:cs="Times New Roman"/>
          <w:b/>
          <w:sz w:val="28"/>
          <w:szCs w:val="28"/>
        </w:rPr>
        <w:t>Оборудование, материалы и инструменты</w:t>
      </w:r>
      <w:r w:rsidRPr="00B33C36">
        <w:rPr>
          <w:rFonts w:ascii="Times New Roman" w:hAnsi="Times New Roman" w:cs="Times New Roman"/>
          <w:sz w:val="28"/>
          <w:szCs w:val="28"/>
        </w:rPr>
        <w:t>: компьютер, мультимедийный проектор, экран. Кухонная утварь, посуда.</w:t>
      </w:r>
    </w:p>
    <w:p w14:paraId="47D07390" w14:textId="77777777" w:rsidR="003D45BA" w:rsidRPr="00B33C36" w:rsidRDefault="003D45BA" w:rsidP="00B33C36">
      <w:pPr>
        <w:ind w:firstLine="567"/>
        <w:rPr>
          <w:rFonts w:ascii="Times New Roman" w:hAnsi="Times New Roman" w:cs="Times New Roman"/>
          <w:b/>
          <w:sz w:val="28"/>
          <w:szCs w:val="28"/>
        </w:rPr>
      </w:pPr>
      <w:r w:rsidRPr="00B33C36">
        <w:rPr>
          <w:rFonts w:ascii="Times New Roman" w:hAnsi="Times New Roman" w:cs="Times New Roman"/>
          <w:b/>
          <w:sz w:val="28"/>
          <w:szCs w:val="28"/>
        </w:rPr>
        <w:t>Методы обучения:</w:t>
      </w:r>
    </w:p>
    <w:p w14:paraId="22EE3C46" w14:textId="77777777" w:rsidR="003D45BA" w:rsidRPr="00B33C36" w:rsidRDefault="003D45BA" w:rsidP="00B33C36">
      <w:pPr>
        <w:numPr>
          <w:ilvl w:val="0"/>
          <w:numId w:val="10"/>
        </w:numPr>
        <w:tabs>
          <w:tab w:val="clear" w:pos="720"/>
        </w:tabs>
        <w:spacing w:after="0" w:line="240" w:lineRule="auto"/>
        <w:ind w:left="142" w:firstLine="567"/>
        <w:rPr>
          <w:rFonts w:ascii="Times New Roman" w:hAnsi="Times New Roman" w:cs="Times New Roman"/>
          <w:sz w:val="28"/>
          <w:szCs w:val="28"/>
        </w:rPr>
      </w:pPr>
      <w:r w:rsidRPr="00B33C36">
        <w:rPr>
          <w:rFonts w:ascii="Times New Roman" w:hAnsi="Times New Roman" w:cs="Times New Roman"/>
          <w:sz w:val="28"/>
          <w:szCs w:val="28"/>
        </w:rPr>
        <w:lastRenderedPageBreak/>
        <w:t>поисковый;</w:t>
      </w:r>
    </w:p>
    <w:p w14:paraId="288AFE8E" w14:textId="77777777" w:rsidR="003D45BA" w:rsidRPr="00B33C36" w:rsidRDefault="003D45BA" w:rsidP="00B33C36">
      <w:pPr>
        <w:numPr>
          <w:ilvl w:val="0"/>
          <w:numId w:val="10"/>
        </w:numPr>
        <w:tabs>
          <w:tab w:val="clear" w:pos="720"/>
        </w:tabs>
        <w:spacing w:after="0" w:line="240" w:lineRule="auto"/>
        <w:ind w:left="142" w:firstLine="567"/>
        <w:rPr>
          <w:rFonts w:ascii="Times New Roman" w:hAnsi="Times New Roman" w:cs="Times New Roman"/>
          <w:sz w:val="28"/>
          <w:szCs w:val="28"/>
        </w:rPr>
      </w:pPr>
      <w:r w:rsidRPr="00B33C36">
        <w:rPr>
          <w:rFonts w:ascii="Times New Roman" w:hAnsi="Times New Roman" w:cs="Times New Roman"/>
          <w:sz w:val="28"/>
          <w:szCs w:val="28"/>
        </w:rPr>
        <w:t>моделирование;</w:t>
      </w:r>
    </w:p>
    <w:p w14:paraId="77545F1B" w14:textId="77777777" w:rsidR="003D45BA" w:rsidRPr="00B33C36" w:rsidRDefault="003D45BA" w:rsidP="00B33C36">
      <w:pPr>
        <w:numPr>
          <w:ilvl w:val="0"/>
          <w:numId w:val="10"/>
        </w:numPr>
        <w:tabs>
          <w:tab w:val="clear" w:pos="720"/>
        </w:tabs>
        <w:spacing w:after="0" w:line="240" w:lineRule="auto"/>
        <w:ind w:left="142" w:firstLine="567"/>
        <w:rPr>
          <w:rFonts w:ascii="Times New Roman" w:hAnsi="Times New Roman" w:cs="Times New Roman"/>
          <w:sz w:val="28"/>
          <w:szCs w:val="28"/>
        </w:rPr>
      </w:pPr>
      <w:r w:rsidRPr="00B33C36">
        <w:rPr>
          <w:rFonts w:ascii="Times New Roman" w:hAnsi="Times New Roman" w:cs="Times New Roman"/>
          <w:sz w:val="28"/>
          <w:szCs w:val="28"/>
        </w:rPr>
        <w:t>объяснительно-иллюстративный.</w:t>
      </w:r>
    </w:p>
    <w:p w14:paraId="7AD1809F" w14:textId="77777777" w:rsidR="003D45BA" w:rsidRPr="00B33C36" w:rsidRDefault="003D45BA" w:rsidP="00B33C36">
      <w:pPr>
        <w:ind w:left="142" w:firstLine="567"/>
        <w:rPr>
          <w:rFonts w:ascii="Times New Roman" w:hAnsi="Times New Roman" w:cs="Times New Roman"/>
          <w:sz w:val="28"/>
          <w:szCs w:val="28"/>
        </w:rPr>
      </w:pPr>
      <w:r w:rsidRPr="00B33C36">
        <w:rPr>
          <w:rFonts w:ascii="Times New Roman" w:hAnsi="Times New Roman" w:cs="Times New Roman"/>
          <w:b/>
          <w:sz w:val="28"/>
          <w:szCs w:val="28"/>
        </w:rPr>
        <w:t>Формы организации учебной деятельности</w:t>
      </w:r>
      <w:r w:rsidRPr="00B33C36">
        <w:rPr>
          <w:rFonts w:ascii="Times New Roman" w:hAnsi="Times New Roman" w:cs="Times New Roman"/>
          <w:sz w:val="28"/>
          <w:szCs w:val="28"/>
        </w:rPr>
        <w:t>: индивидуальная, фронтальная.</w:t>
      </w:r>
    </w:p>
    <w:p w14:paraId="524050AB" w14:textId="77777777" w:rsidR="003D45BA" w:rsidRPr="00B33C36" w:rsidRDefault="003D45BA" w:rsidP="00B33C36">
      <w:pPr>
        <w:ind w:left="142" w:firstLine="567"/>
        <w:rPr>
          <w:rFonts w:ascii="Times New Roman" w:hAnsi="Times New Roman" w:cs="Times New Roman"/>
          <w:b/>
          <w:sz w:val="28"/>
          <w:szCs w:val="28"/>
        </w:rPr>
      </w:pPr>
      <w:r w:rsidRPr="00B33C36">
        <w:rPr>
          <w:rFonts w:ascii="Times New Roman" w:hAnsi="Times New Roman" w:cs="Times New Roman"/>
          <w:b/>
          <w:sz w:val="28"/>
          <w:szCs w:val="28"/>
        </w:rPr>
        <w:t>План урока:</w:t>
      </w:r>
    </w:p>
    <w:p w14:paraId="0863822C" w14:textId="771E87FF" w:rsidR="003D45BA" w:rsidRPr="00B33C36" w:rsidRDefault="003D45BA" w:rsidP="00B33C36">
      <w:pPr>
        <w:numPr>
          <w:ilvl w:val="0"/>
          <w:numId w:val="8"/>
        </w:numPr>
        <w:tabs>
          <w:tab w:val="clear" w:pos="720"/>
        </w:tabs>
        <w:spacing w:after="0" w:line="240" w:lineRule="auto"/>
        <w:ind w:left="142" w:firstLine="567"/>
        <w:rPr>
          <w:rFonts w:ascii="Times New Roman" w:hAnsi="Times New Roman" w:cs="Times New Roman"/>
          <w:sz w:val="28"/>
          <w:szCs w:val="28"/>
        </w:rPr>
      </w:pPr>
      <w:r w:rsidRPr="00B33C36">
        <w:rPr>
          <w:rFonts w:ascii="Times New Roman" w:hAnsi="Times New Roman" w:cs="Times New Roman"/>
          <w:sz w:val="28"/>
          <w:szCs w:val="28"/>
        </w:rPr>
        <w:t>Организационная часть. Приветствие. Проверка отсутствующих, готовности учащихся к уроку. Формулировка темы и цели урока.</w:t>
      </w:r>
    </w:p>
    <w:p w14:paraId="6C85817D" w14:textId="77777777" w:rsidR="003D45BA" w:rsidRPr="00B33C36" w:rsidRDefault="003D45BA" w:rsidP="00B33C36">
      <w:pPr>
        <w:numPr>
          <w:ilvl w:val="0"/>
          <w:numId w:val="8"/>
        </w:numPr>
        <w:tabs>
          <w:tab w:val="clear" w:pos="720"/>
        </w:tabs>
        <w:spacing w:after="0" w:line="240" w:lineRule="auto"/>
        <w:ind w:left="142" w:firstLine="567"/>
        <w:rPr>
          <w:rFonts w:ascii="Times New Roman" w:hAnsi="Times New Roman" w:cs="Times New Roman"/>
          <w:sz w:val="28"/>
          <w:szCs w:val="28"/>
        </w:rPr>
      </w:pPr>
      <w:r w:rsidRPr="00B33C36">
        <w:rPr>
          <w:rFonts w:ascii="Times New Roman" w:hAnsi="Times New Roman" w:cs="Times New Roman"/>
          <w:sz w:val="28"/>
          <w:szCs w:val="28"/>
        </w:rPr>
        <w:t xml:space="preserve">Повторение пройденного материала. Актуализация знаний. </w:t>
      </w:r>
    </w:p>
    <w:p w14:paraId="58C57864" w14:textId="77777777" w:rsidR="003D45BA" w:rsidRPr="00B33C36" w:rsidRDefault="003D45BA" w:rsidP="00B33C36">
      <w:pPr>
        <w:numPr>
          <w:ilvl w:val="0"/>
          <w:numId w:val="8"/>
        </w:numPr>
        <w:tabs>
          <w:tab w:val="clear" w:pos="720"/>
        </w:tabs>
        <w:spacing w:after="0" w:line="240" w:lineRule="auto"/>
        <w:ind w:left="142" w:firstLine="567"/>
        <w:rPr>
          <w:rFonts w:ascii="Times New Roman" w:hAnsi="Times New Roman" w:cs="Times New Roman"/>
          <w:sz w:val="28"/>
          <w:szCs w:val="28"/>
        </w:rPr>
      </w:pPr>
      <w:r w:rsidRPr="00B33C36">
        <w:rPr>
          <w:rFonts w:ascii="Times New Roman" w:hAnsi="Times New Roman" w:cs="Times New Roman"/>
          <w:sz w:val="28"/>
          <w:szCs w:val="28"/>
        </w:rPr>
        <w:t>Изложение теоретического материала.  Первичный контроль и коррекция усвоения материала.</w:t>
      </w:r>
    </w:p>
    <w:p w14:paraId="2AA88865" w14:textId="77777777" w:rsidR="003D45BA" w:rsidRPr="00B33C36" w:rsidRDefault="003D45BA" w:rsidP="00B33C36">
      <w:pPr>
        <w:numPr>
          <w:ilvl w:val="0"/>
          <w:numId w:val="8"/>
        </w:numPr>
        <w:tabs>
          <w:tab w:val="clear" w:pos="720"/>
        </w:tabs>
        <w:spacing w:after="0" w:line="240" w:lineRule="auto"/>
        <w:ind w:left="142" w:firstLine="567"/>
        <w:rPr>
          <w:rFonts w:ascii="Times New Roman" w:hAnsi="Times New Roman" w:cs="Times New Roman"/>
          <w:sz w:val="28"/>
          <w:szCs w:val="28"/>
        </w:rPr>
      </w:pPr>
      <w:r w:rsidRPr="00B33C36">
        <w:rPr>
          <w:rFonts w:ascii="Times New Roman" w:hAnsi="Times New Roman" w:cs="Times New Roman"/>
          <w:sz w:val="28"/>
          <w:szCs w:val="28"/>
        </w:rPr>
        <w:t xml:space="preserve">Практическая работа </w:t>
      </w:r>
    </w:p>
    <w:p w14:paraId="1E854C08" w14:textId="77777777" w:rsidR="003D45BA" w:rsidRPr="00B33C36" w:rsidRDefault="003D45BA" w:rsidP="00B33C36">
      <w:pPr>
        <w:numPr>
          <w:ilvl w:val="0"/>
          <w:numId w:val="8"/>
        </w:numPr>
        <w:tabs>
          <w:tab w:val="clear" w:pos="720"/>
        </w:tabs>
        <w:spacing w:after="0" w:line="240" w:lineRule="auto"/>
        <w:ind w:left="142" w:firstLine="567"/>
        <w:rPr>
          <w:rFonts w:ascii="Times New Roman" w:hAnsi="Times New Roman" w:cs="Times New Roman"/>
          <w:sz w:val="28"/>
          <w:szCs w:val="28"/>
        </w:rPr>
      </w:pPr>
      <w:r w:rsidRPr="00B33C36">
        <w:rPr>
          <w:rFonts w:ascii="Times New Roman" w:hAnsi="Times New Roman" w:cs="Times New Roman"/>
          <w:sz w:val="28"/>
          <w:szCs w:val="28"/>
        </w:rPr>
        <w:t>Оздоровительная пауза.</w:t>
      </w:r>
    </w:p>
    <w:p w14:paraId="7AC2915D" w14:textId="77777777" w:rsidR="003D45BA" w:rsidRPr="00B33C36" w:rsidRDefault="003D45BA" w:rsidP="00B33C36">
      <w:pPr>
        <w:numPr>
          <w:ilvl w:val="0"/>
          <w:numId w:val="8"/>
        </w:numPr>
        <w:tabs>
          <w:tab w:val="clear" w:pos="720"/>
        </w:tabs>
        <w:spacing w:after="0" w:line="240" w:lineRule="auto"/>
        <w:ind w:left="142" w:firstLine="567"/>
        <w:rPr>
          <w:rFonts w:ascii="Times New Roman" w:hAnsi="Times New Roman" w:cs="Times New Roman"/>
          <w:sz w:val="28"/>
          <w:szCs w:val="28"/>
        </w:rPr>
      </w:pPr>
      <w:r w:rsidRPr="00B33C36">
        <w:rPr>
          <w:rFonts w:ascii="Times New Roman" w:hAnsi="Times New Roman" w:cs="Times New Roman"/>
          <w:sz w:val="28"/>
          <w:szCs w:val="28"/>
        </w:rPr>
        <w:t xml:space="preserve">Подведение итогов урока, анализ результатов практических работ. </w:t>
      </w:r>
    </w:p>
    <w:p w14:paraId="530B4449" w14:textId="4EDD2F5A" w:rsidR="003D45BA" w:rsidRDefault="003D45BA" w:rsidP="00B33C36">
      <w:pPr>
        <w:numPr>
          <w:ilvl w:val="0"/>
          <w:numId w:val="8"/>
        </w:numPr>
        <w:tabs>
          <w:tab w:val="clear" w:pos="720"/>
        </w:tabs>
        <w:spacing w:after="0" w:line="240" w:lineRule="auto"/>
        <w:ind w:left="142" w:firstLine="567"/>
        <w:rPr>
          <w:rFonts w:ascii="Times New Roman" w:hAnsi="Times New Roman" w:cs="Times New Roman"/>
          <w:sz w:val="28"/>
          <w:szCs w:val="28"/>
        </w:rPr>
      </w:pPr>
      <w:r w:rsidRPr="00B33C36">
        <w:rPr>
          <w:rFonts w:ascii="Times New Roman" w:hAnsi="Times New Roman" w:cs="Times New Roman"/>
          <w:sz w:val="28"/>
          <w:szCs w:val="28"/>
        </w:rPr>
        <w:t xml:space="preserve">Определение и запись домашнего задания. </w:t>
      </w:r>
    </w:p>
    <w:p w14:paraId="57241A1F" w14:textId="77777777" w:rsidR="0088683B" w:rsidRPr="00B33C36" w:rsidRDefault="0088683B" w:rsidP="002B05C3">
      <w:pPr>
        <w:spacing w:after="0" w:line="240" w:lineRule="auto"/>
        <w:rPr>
          <w:rFonts w:ascii="Times New Roman" w:hAnsi="Times New Roman" w:cs="Times New Roman"/>
          <w:sz w:val="28"/>
          <w:szCs w:val="28"/>
        </w:rPr>
      </w:pPr>
    </w:p>
    <w:p w14:paraId="7247876C" w14:textId="77777777" w:rsidR="003D45BA" w:rsidRPr="00B33C36" w:rsidRDefault="003D45BA" w:rsidP="00B33C36">
      <w:pPr>
        <w:ind w:left="142" w:firstLine="567"/>
        <w:rPr>
          <w:rFonts w:ascii="Times New Roman" w:hAnsi="Times New Roman" w:cs="Times New Roman"/>
          <w:sz w:val="28"/>
          <w:szCs w:val="28"/>
        </w:rPr>
      </w:pPr>
      <w:r w:rsidRPr="00B33C36">
        <w:rPr>
          <w:rFonts w:ascii="Times New Roman" w:hAnsi="Times New Roman" w:cs="Times New Roman"/>
          <w:sz w:val="28"/>
          <w:szCs w:val="28"/>
        </w:rPr>
        <w:t>Ход урока:</w:t>
      </w:r>
    </w:p>
    <w:tbl>
      <w:tblPr>
        <w:tblW w:w="1046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4423"/>
        <w:gridCol w:w="4111"/>
      </w:tblGrid>
      <w:tr w:rsidR="00211FF0" w:rsidRPr="0024182E" w14:paraId="24817023" w14:textId="77777777" w:rsidTr="00211FF0">
        <w:trPr>
          <w:trHeight w:val="176"/>
        </w:trPr>
        <w:tc>
          <w:tcPr>
            <w:tcW w:w="1931" w:type="dxa"/>
          </w:tcPr>
          <w:p w14:paraId="3D233172" w14:textId="77777777" w:rsidR="00211FF0" w:rsidRPr="0024182E" w:rsidRDefault="00211FF0" w:rsidP="00AF414E">
            <w:pPr>
              <w:rPr>
                <w:rFonts w:ascii="Times New Roman" w:hAnsi="Times New Roman" w:cs="Times New Roman"/>
                <w:sz w:val="28"/>
                <w:szCs w:val="28"/>
              </w:rPr>
            </w:pPr>
            <w:r w:rsidRPr="0024182E">
              <w:rPr>
                <w:rFonts w:ascii="Times New Roman" w:hAnsi="Times New Roman" w:cs="Times New Roman"/>
                <w:sz w:val="28"/>
                <w:szCs w:val="28"/>
              </w:rPr>
              <w:t>Этап урока</w:t>
            </w:r>
          </w:p>
        </w:tc>
        <w:tc>
          <w:tcPr>
            <w:tcW w:w="4423" w:type="dxa"/>
          </w:tcPr>
          <w:p w14:paraId="0A2CBBF5" w14:textId="77777777" w:rsidR="00211FF0" w:rsidRPr="0024182E" w:rsidRDefault="00211FF0" w:rsidP="00AF414E">
            <w:pPr>
              <w:rPr>
                <w:rFonts w:ascii="Times New Roman" w:hAnsi="Times New Roman" w:cs="Times New Roman"/>
                <w:sz w:val="28"/>
                <w:szCs w:val="28"/>
              </w:rPr>
            </w:pPr>
            <w:r w:rsidRPr="0024182E">
              <w:rPr>
                <w:rFonts w:ascii="Times New Roman" w:hAnsi="Times New Roman" w:cs="Times New Roman"/>
                <w:sz w:val="28"/>
                <w:szCs w:val="28"/>
              </w:rPr>
              <w:t>Деятельность учителя</w:t>
            </w:r>
          </w:p>
        </w:tc>
        <w:tc>
          <w:tcPr>
            <w:tcW w:w="4111" w:type="dxa"/>
          </w:tcPr>
          <w:p w14:paraId="71335BCD" w14:textId="77777777" w:rsidR="00211FF0" w:rsidRPr="0024182E" w:rsidRDefault="00211FF0" w:rsidP="00AF414E">
            <w:pPr>
              <w:rPr>
                <w:rFonts w:ascii="Times New Roman" w:hAnsi="Times New Roman" w:cs="Times New Roman"/>
                <w:sz w:val="28"/>
                <w:szCs w:val="28"/>
              </w:rPr>
            </w:pPr>
            <w:r w:rsidRPr="0024182E">
              <w:rPr>
                <w:rFonts w:ascii="Times New Roman" w:hAnsi="Times New Roman" w:cs="Times New Roman"/>
                <w:sz w:val="28"/>
                <w:szCs w:val="28"/>
              </w:rPr>
              <w:t>Деятельность учащихся</w:t>
            </w:r>
          </w:p>
        </w:tc>
      </w:tr>
      <w:tr w:rsidR="00211FF0" w:rsidRPr="0024182E" w14:paraId="0BFCE06A" w14:textId="77777777" w:rsidTr="00211FF0">
        <w:trPr>
          <w:trHeight w:val="58"/>
        </w:trPr>
        <w:tc>
          <w:tcPr>
            <w:tcW w:w="1931" w:type="dxa"/>
          </w:tcPr>
          <w:p w14:paraId="14B7A929"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 xml:space="preserve">Организационный </w:t>
            </w:r>
          </w:p>
        </w:tc>
        <w:tc>
          <w:tcPr>
            <w:tcW w:w="4423" w:type="dxa"/>
          </w:tcPr>
          <w:p w14:paraId="64E15772" w14:textId="77777777"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Задачи: создать условия для групповой работы</w:t>
            </w:r>
            <w:r w:rsidRPr="0024182E">
              <w:rPr>
                <w:rFonts w:ascii="Times New Roman" w:hAnsi="Times New Roman" w:cs="Times New Roman"/>
                <w:color w:val="000080"/>
                <w:sz w:val="20"/>
                <w:szCs w:val="20"/>
              </w:rPr>
              <w:t xml:space="preserve">, </w:t>
            </w:r>
            <w:r w:rsidRPr="0024182E">
              <w:rPr>
                <w:rFonts w:ascii="Times New Roman" w:hAnsi="Times New Roman" w:cs="Times New Roman"/>
                <w:sz w:val="20"/>
                <w:szCs w:val="20"/>
              </w:rPr>
              <w:t>создание благоприятной эмоциональной обстановки в классе</w:t>
            </w:r>
            <w:r w:rsidRPr="0024182E">
              <w:rPr>
                <w:rFonts w:ascii="Times New Roman" w:hAnsi="Times New Roman" w:cs="Times New Roman"/>
                <w:color w:val="1D3142"/>
                <w:sz w:val="20"/>
                <w:szCs w:val="20"/>
              </w:rPr>
              <w:br/>
            </w:r>
            <w:r w:rsidRPr="0024182E">
              <w:rPr>
                <w:rFonts w:ascii="Times New Roman" w:hAnsi="Times New Roman" w:cs="Times New Roman"/>
                <w:sz w:val="20"/>
                <w:szCs w:val="20"/>
              </w:rPr>
              <w:t>Упражнение: «Весёлый апельсин»</w:t>
            </w:r>
          </w:p>
          <w:p w14:paraId="33E48A2E" w14:textId="77777777"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Материалы: фрукт (апельсин)</w:t>
            </w:r>
          </w:p>
          <w:p w14:paraId="6195D16A" w14:textId="77777777"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Проведение: Участники встают в 2 полукруга по бригадам, передавая (или перекидывая) апельсин друг другу  приветствуют и проговаривают пожелания друг другу.</w:t>
            </w:r>
          </w:p>
          <w:p w14:paraId="4B8FAD05"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u w:val="single"/>
              </w:rPr>
              <w:t>Цель:</w:t>
            </w:r>
            <w:r w:rsidRPr="0024182E">
              <w:rPr>
                <w:rFonts w:ascii="Times New Roman" w:hAnsi="Times New Roman" w:cs="Times New Roman"/>
                <w:sz w:val="20"/>
                <w:szCs w:val="20"/>
              </w:rPr>
              <w:t xml:space="preserve"> провести эмоциональную зарядку.</w:t>
            </w:r>
          </w:p>
          <w:p w14:paraId="61ED66AA"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u w:val="single"/>
              </w:rPr>
              <w:t>Оценка результата:</w:t>
            </w:r>
          </w:p>
          <w:p w14:paraId="6B887D65" w14:textId="77777777" w:rsidR="00211FF0" w:rsidRPr="0024182E" w:rsidRDefault="00211FF0" w:rsidP="00AF414E">
            <w:pPr>
              <w:jc w:val="both"/>
              <w:rPr>
                <w:rFonts w:ascii="Times New Roman" w:hAnsi="Times New Roman" w:cs="Times New Roman"/>
                <w:sz w:val="28"/>
                <w:szCs w:val="28"/>
              </w:rPr>
            </w:pPr>
            <w:r w:rsidRPr="0024182E">
              <w:rPr>
                <w:rFonts w:ascii="Times New Roman" w:hAnsi="Times New Roman" w:cs="Times New Roman"/>
                <w:sz w:val="20"/>
                <w:szCs w:val="20"/>
              </w:rPr>
              <w:t>Хорошее настроение, готовность работать, готовность к сотрудничеству с учителем и сверстниками</w:t>
            </w:r>
          </w:p>
        </w:tc>
        <w:tc>
          <w:tcPr>
            <w:tcW w:w="4111" w:type="dxa"/>
          </w:tcPr>
          <w:p w14:paraId="6E3F6C46" w14:textId="77777777" w:rsidR="00211FF0" w:rsidRPr="0024182E" w:rsidRDefault="00211FF0" w:rsidP="00AF414E">
            <w:pPr>
              <w:spacing w:line="240" w:lineRule="auto"/>
              <w:rPr>
                <w:rFonts w:ascii="Times New Roman" w:hAnsi="Times New Roman" w:cs="Times New Roman"/>
                <w:sz w:val="20"/>
                <w:szCs w:val="20"/>
              </w:rPr>
            </w:pPr>
          </w:p>
          <w:p w14:paraId="12299884" w14:textId="77777777" w:rsidR="00211FF0" w:rsidRPr="0024182E" w:rsidRDefault="00211FF0" w:rsidP="00AF414E">
            <w:pPr>
              <w:spacing w:line="240" w:lineRule="auto"/>
              <w:rPr>
                <w:rFonts w:ascii="Times New Roman" w:hAnsi="Times New Roman" w:cs="Times New Roman"/>
                <w:sz w:val="20"/>
                <w:szCs w:val="20"/>
              </w:rPr>
            </w:pPr>
          </w:p>
          <w:p w14:paraId="60CCC6C2" w14:textId="77777777" w:rsidR="00211FF0" w:rsidRPr="0024182E" w:rsidRDefault="00211FF0" w:rsidP="00AF414E">
            <w:pPr>
              <w:spacing w:line="240" w:lineRule="auto"/>
              <w:rPr>
                <w:rFonts w:ascii="Times New Roman" w:hAnsi="Times New Roman" w:cs="Times New Roman"/>
                <w:sz w:val="20"/>
                <w:szCs w:val="20"/>
              </w:rPr>
            </w:pPr>
          </w:p>
          <w:p w14:paraId="2AF1F345" w14:textId="77777777" w:rsidR="00211FF0" w:rsidRPr="0024182E" w:rsidRDefault="00211FF0" w:rsidP="00AF414E">
            <w:pPr>
              <w:spacing w:line="240" w:lineRule="auto"/>
              <w:rPr>
                <w:rFonts w:ascii="Times New Roman" w:hAnsi="Times New Roman" w:cs="Times New Roman"/>
                <w:sz w:val="20"/>
                <w:szCs w:val="20"/>
              </w:rPr>
            </w:pPr>
          </w:p>
          <w:p w14:paraId="1F0E5C09" w14:textId="77777777" w:rsidR="00211FF0" w:rsidRPr="0024182E" w:rsidRDefault="00211FF0" w:rsidP="00AF414E">
            <w:pPr>
              <w:spacing w:line="240" w:lineRule="auto"/>
              <w:rPr>
                <w:rFonts w:ascii="Times New Roman" w:hAnsi="Times New Roman" w:cs="Times New Roman"/>
                <w:sz w:val="28"/>
                <w:szCs w:val="28"/>
              </w:rPr>
            </w:pPr>
            <w:r w:rsidRPr="0024182E">
              <w:rPr>
                <w:rFonts w:ascii="Times New Roman" w:hAnsi="Times New Roman" w:cs="Times New Roman"/>
                <w:sz w:val="20"/>
                <w:szCs w:val="20"/>
              </w:rPr>
              <w:t>Взять апельсин и передавая, его друг другу поприветствовать девочек из другой группы, передать им пожелания (хорошее настроение, удачу, хороших результатов в творческой работе и т.д.)</w:t>
            </w:r>
            <w:r w:rsidRPr="0024182E">
              <w:rPr>
                <w:rFonts w:ascii="Times New Roman" w:hAnsi="Times New Roman" w:cs="Times New Roman"/>
                <w:sz w:val="28"/>
                <w:szCs w:val="28"/>
              </w:rPr>
              <w:t xml:space="preserve"> </w:t>
            </w:r>
          </w:p>
          <w:p w14:paraId="04ED8111" w14:textId="77777777" w:rsidR="00211FF0" w:rsidRPr="0024182E" w:rsidRDefault="00211FF0" w:rsidP="00AF414E">
            <w:pPr>
              <w:spacing w:line="240" w:lineRule="auto"/>
              <w:rPr>
                <w:rFonts w:ascii="Times New Roman" w:hAnsi="Times New Roman" w:cs="Times New Roman"/>
                <w:sz w:val="20"/>
                <w:szCs w:val="20"/>
              </w:rPr>
            </w:pPr>
            <w:r w:rsidRPr="0024182E">
              <w:rPr>
                <w:rFonts w:ascii="Times New Roman" w:hAnsi="Times New Roman" w:cs="Times New Roman"/>
                <w:sz w:val="20"/>
                <w:szCs w:val="20"/>
              </w:rPr>
              <w:t xml:space="preserve">Название групп (яблоко, груша). </w:t>
            </w:r>
          </w:p>
          <w:p w14:paraId="267D1AB5" w14:textId="77777777" w:rsidR="00211FF0" w:rsidRPr="0024182E" w:rsidRDefault="00211FF0" w:rsidP="00AF414E">
            <w:pPr>
              <w:spacing w:line="240" w:lineRule="auto"/>
              <w:ind w:left="360"/>
              <w:rPr>
                <w:rFonts w:ascii="Times New Roman" w:hAnsi="Times New Roman" w:cs="Times New Roman"/>
                <w:sz w:val="20"/>
                <w:szCs w:val="20"/>
              </w:rPr>
            </w:pPr>
          </w:p>
          <w:p w14:paraId="287647B4" w14:textId="77777777" w:rsidR="00211FF0" w:rsidRPr="0024182E" w:rsidRDefault="00211FF0" w:rsidP="00AF414E">
            <w:pPr>
              <w:spacing w:line="240" w:lineRule="auto"/>
              <w:rPr>
                <w:rFonts w:ascii="Times New Roman" w:hAnsi="Times New Roman" w:cs="Times New Roman"/>
                <w:sz w:val="20"/>
                <w:szCs w:val="20"/>
              </w:rPr>
            </w:pPr>
            <w:r w:rsidRPr="0024182E">
              <w:rPr>
                <w:rFonts w:ascii="Times New Roman" w:hAnsi="Times New Roman" w:cs="Times New Roman"/>
                <w:sz w:val="20"/>
                <w:szCs w:val="20"/>
              </w:rPr>
              <w:t>Приветствие - (веселый апельсин)</w:t>
            </w:r>
          </w:p>
          <w:p w14:paraId="5CA995D6" w14:textId="77777777" w:rsidR="00211FF0" w:rsidRPr="0024182E" w:rsidRDefault="00211FF0" w:rsidP="00AF414E">
            <w:pPr>
              <w:rPr>
                <w:rFonts w:ascii="Times New Roman" w:hAnsi="Times New Roman" w:cs="Times New Roman"/>
                <w:sz w:val="28"/>
                <w:szCs w:val="28"/>
              </w:rPr>
            </w:pPr>
          </w:p>
          <w:p w14:paraId="70E61D96" w14:textId="77777777" w:rsidR="00211FF0" w:rsidRPr="0024182E" w:rsidRDefault="00211FF0" w:rsidP="00AF414E">
            <w:pPr>
              <w:rPr>
                <w:rFonts w:ascii="Times New Roman" w:hAnsi="Times New Roman" w:cs="Times New Roman"/>
                <w:sz w:val="28"/>
                <w:szCs w:val="28"/>
              </w:rPr>
            </w:pPr>
          </w:p>
          <w:p w14:paraId="470A0472" w14:textId="77777777" w:rsidR="00211FF0" w:rsidRPr="0024182E" w:rsidRDefault="00211FF0" w:rsidP="00AF414E">
            <w:pPr>
              <w:rPr>
                <w:rFonts w:ascii="Times New Roman" w:hAnsi="Times New Roman" w:cs="Times New Roman"/>
                <w:sz w:val="28"/>
                <w:szCs w:val="28"/>
              </w:rPr>
            </w:pPr>
          </w:p>
        </w:tc>
      </w:tr>
      <w:tr w:rsidR="00211FF0" w:rsidRPr="0024182E" w14:paraId="617B0CD1" w14:textId="77777777" w:rsidTr="00211FF0">
        <w:trPr>
          <w:trHeight w:val="5297"/>
        </w:trPr>
        <w:tc>
          <w:tcPr>
            <w:tcW w:w="1931" w:type="dxa"/>
          </w:tcPr>
          <w:p w14:paraId="7F39E9FE" w14:textId="77777777" w:rsidR="00211FF0" w:rsidRPr="0024182E" w:rsidRDefault="00211FF0" w:rsidP="00AF414E">
            <w:pPr>
              <w:rPr>
                <w:rFonts w:ascii="Times New Roman" w:eastAsia="Arial,Bold" w:hAnsi="Times New Roman" w:cs="Times New Roman"/>
                <w:sz w:val="28"/>
                <w:szCs w:val="28"/>
              </w:rPr>
            </w:pPr>
            <w:r w:rsidRPr="0024182E">
              <w:rPr>
                <w:rFonts w:ascii="Times New Roman" w:hAnsi="Times New Roman" w:cs="Times New Roman"/>
                <w:sz w:val="28"/>
                <w:szCs w:val="28"/>
              </w:rPr>
              <w:lastRenderedPageBreak/>
              <w:t xml:space="preserve"> </w:t>
            </w:r>
            <w:r w:rsidRPr="0024182E">
              <w:rPr>
                <w:rFonts w:ascii="Times New Roman" w:hAnsi="Times New Roman" w:cs="Times New Roman"/>
                <w:sz w:val="24"/>
                <w:szCs w:val="24"/>
              </w:rPr>
              <w:t>Этап проверки домашнего задания</w:t>
            </w:r>
            <w:r w:rsidRPr="0024182E">
              <w:rPr>
                <w:rFonts w:ascii="Times New Roman" w:eastAsia="Arial,Bold" w:hAnsi="Times New Roman" w:cs="Times New Roman"/>
                <w:sz w:val="28"/>
                <w:szCs w:val="28"/>
              </w:rPr>
              <w:t>.</w:t>
            </w:r>
          </w:p>
          <w:p w14:paraId="6BD2AAE9" w14:textId="77777777" w:rsidR="00211FF0" w:rsidRPr="0024182E" w:rsidRDefault="00211FF0" w:rsidP="00AF414E">
            <w:pPr>
              <w:rPr>
                <w:rFonts w:ascii="Times New Roman" w:hAnsi="Times New Roman" w:cs="Times New Roman"/>
                <w:sz w:val="28"/>
                <w:szCs w:val="28"/>
              </w:rPr>
            </w:pPr>
          </w:p>
        </w:tc>
        <w:tc>
          <w:tcPr>
            <w:tcW w:w="4423" w:type="dxa"/>
          </w:tcPr>
          <w:p w14:paraId="0BF38D61"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Цель: Актуализация изученного, формулировка темы урока.</w:t>
            </w:r>
          </w:p>
          <w:p w14:paraId="198388E6"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Задачи: подведение детей к формулированию темы и постановке целей урока</w:t>
            </w:r>
          </w:p>
          <w:p w14:paraId="66279E0B"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Материалы: Кроссворды для двух групп, заготовленные цели урока на листочках.</w:t>
            </w:r>
          </w:p>
          <w:p w14:paraId="18E6F892" w14:textId="77777777"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Проведение: учитель предлагает ученикам разгадать слова при помощи решения кроссвордов, внести каждую букву в кроссворд, появится ключевое слово. (Оценивание до 2 баллов: скорость и правильность ответов)</w:t>
            </w:r>
          </w:p>
          <w:p w14:paraId="6FDAB414" w14:textId="77777777" w:rsidR="00211FF0" w:rsidRPr="0024182E" w:rsidRDefault="00211FF0" w:rsidP="00AF414E">
            <w:pPr>
              <w:jc w:val="both"/>
              <w:rPr>
                <w:rFonts w:ascii="Times New Roman" w:hAnsi="Times New Roman" w:cs="Times New Roman"/>
                <w:i/>
                <w:sz w:val="20"/>
                <w:szCs w:val="20"/>
              </w:rPr>
            </w:pPr>
            <w:r w:rsidRPr="0024182E">
              <w:rPr>
                <w:rFonts w:ascii="Times New Roman" w:hAnsi="Times New Roman" w:cs="Times New Roman"/>
                <w:i/>
                <w:sz w:val="20"/>
                <w:szCs w:val="20"/>
              </w:rPr>
              <w:t>Приложение №1   Кроссворды</w:t>
            </w:r>
          </w:p>
          <w:p w14:paraId="343B6890" w14:textId="5508DC16"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Тему урока записать в центре ватмана.</w:t>
            </w:r>
          </w:p>
          <w:p w14:paraId="66273B8B"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Оценивание работы групп</w:t>
            </w:r>
          </w:p>
          <w:p w14:paraId="0A243E88" w14:textId="77777777"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 xml:space="preserve">Какие цели вы можете поставить себе на уроке?  </w:t>
            </w:r>
          </w:p>
        </w:tc>
        <w:tc>
          <w:tcPr>
            <w:tcW w:w="4111" w:type="dxa"/>
          </w:tcPr>
          <w:p w14:paraId="2B7FA4A0" w14:textId="77777777" w:rsidR="00211FF0" w:rsidRPr="0024182E" w:rsidRDefault="00211FF0" w:rsidP="00AF414E">
            <w:pPr>
              <w:rPr>
                <w:rFonts w:ascii="Times New Roman" w:hAnsi="Times New Roman" w:cs="Times New Roman"/>
                <w:sz w:val="20"/>
                <w:szCs w:val="20"/>
              </w:rPr>
            </w:pPr>
          </w:p>
          <w:p w14:paraId="5ADB50F6" w14:textId="77777777" w:rsidR="00211FF0" w:rsidRPr="0024182E" w:rsidRDefault="00211FF0" w:rsidP="00AF414E">
            <w:pPr>
              <w:rPr>
                <w:rFonts w:ascii="Times New Roman" w:hAnsi="Times New Roman" w:cs="Times New Roman"/>
                <w:sz w:val="20"/>
                <w:szCs w:val="20"/>
              </w:rPr>
            </w:pPr>
          </w:p>
          <w:p w14:paraId="43C64A12" w14:textId="77777777" w:rsidR="00211FF0" w:rsidRPr="0024182E" w:rsidRDefault="00211FF0" w:rsidP="00AF414E">
            <w:pPr>
              <w:rPr>
                <w:rFonts w:ascii="Times New Roman" w:hAnsi="Times New Roman" w:cs="Times New Roman"/>
                <w:sz w:val="20"/>
                <w:szCs w:val="20"/>
              </w:rPr>
            </w:pPr>
          </w:p>
          <w:p w14:paraId="29145C66"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Правильно отгадать  кроссворд, ответив на вопросы и найти ключевые слова. Записать слова на доске: «салат» и «фрукт» и сформулировать тему урока, записать тему урока в центре ватмана, (прикрепить магнитами заготовленный материал)</w:t>
            </w:r>
          </w:p>
          <w:p w14:paraId="0D296FF4" w14:textId="77777777" w:rsidR="00211FF0" w:rsidRPr="0024182E" w:rsidRDefault="00211FF0" w:rsidP="00AF414E">
            <w:pPr>
              <w:rPr>
                <w:rFonts w:ascii="Times New Roman" w:hAnsi="Times New Roman" w:cs="Times New Roman"/>
                <w:sz w:val="20"/>
                <w:szCs w:val="20"/>
              </w:rPr>
            </w:pPr>
          </w:p>
          <w:p w14:paraId="09B88E47" w14:textId="77777777" w:rsidR="00211FF0" w:rsidRPr="0024182E" w:rsidRDefault="00211FF0" w:rsidP="00AF414E">
            <w:pPr>
              <w:rPr>
                <w:rFonts w:ascii="Times New Roman" w:hAnsi="Times New Roman" w:cs="Times New Roman"/>
                <w:sz w:val="20"/>
                <w:szCs w:val="20"/>
              </w:rPr>
            </w:pPr>
          </w:p>
          <w:p w14:paraId="0836FAD6" w14:textId="77777777" w:rsidR="00211FF0" w:rsidRPr="0024182E" w:rsidRDefault="00211FF0" w:rsidP="00AF414E">
            <w:pPr>
              <w:rPr>
                <w:rFonts w:ascii="Times New Roman" w:hAnsi="Times New Roman" w:cs="Times New Roman"/>
                <w:sz w:val="20"/>
                <w:szCs w:val="20"/>
              </w:rPr>
            </w:pPr>
          </w:p>
          <w:p w14:paraId="40418A55" w14:textId="77777777" w:rsidR="00211FF0" w:rsidRPr="0024182E" w:rsidRDefault="00211FF0" w:rsidP="00AF414E">
            <w:pPr>
              <w:rPr>
                <w:rFonts w:ascii="Times New Roman" w:hAnsi="Times New Roman" w:cs="Times New Roman"/>
                <w:sz w:val="20"/>
                <w:szCs w:val="20"/>
              </w:rPr>
            </w:pPr>
          </w:p>
          <w:p w14:paraId="2D64A743" w14:textId="77777777" w:rsidR="00211FF0" w:rsidRPr="0024182E" w:rsidRDefault="00211FF0" w:rsidP="00AF414E">
            <w:pPr>
              <w:rPr>
                <w:rFonts w:ascii="Times New Roman" w:hAnsi="Times New Roman" w:cs="Times New Roman"/>
                <w:sz w:val="28"/>
                <w:szCs w:val="28"/>
              </w:rPr>
            </w:pPr>
            <w:r w:rsidRPr="0024182E">
              <w:rPr>
                <w:rFonts w:ascii="Times New Roman" w:hAnsi="Times New Roman" w:cs="Times New Roman"/>
                <w:sz w:val="20"/>
                <w:szCs w:val="20"/>
              </w:rPr>
              <w:t>Девочки выбирают цели урока, учитель закрепляет заготовки на доске магнитами</w:t>
            </w:r>
          </w:p>
        </w:tc>
      </w:tr>
      <w:tr w:rsidR="00211FF0" w:rsidRPr="0024182E" w14:paraId="17A0BDD0" w14:textId="77777777" w:rsidTr="00211FF0">
        <w:trPr>
          <w:trHeight w:val="1627"/>
        </w:trPr>
        <w:tc>
          <w:tcPr>
            <w:tcW w:w="1931" w:type="dxa"/>
          </w:tcPr>
          <w:p w14:paraId="48A797F3" w14:textId="77777777" w:rsidR="00211FF0" w:rsidRPr="0024182E" w:rsidRDefault="00211FF0" w:rsidP="00AF414E">
            <w:pPr>
              <w:rPr>
                <w:rFonts w:ascii="Times New Roman" w:hAnsi="Times New Roman" w:cs="Times New Roman"/>
                <w:sz w:val="24"/>
                <w:szCs w:val="24"/>
              </w:rPr>
            </w:pPr>
            <w:r w:rsidRPr="0024182E">
              <w:rPr>
                <w:rFonts w:ascii="Times New Roman" w:hAnsi="Times New Roman" w:cs="Times New Roman"/>
                <w:sz w:val="24"/>
                <w:szCs w:val="24"/>
              </w:rPr>
              <w:t>Объяснение нового материала</w:t>
            </w:r>
          </w:p>
        </w:tc>
        <w:tc>
          <w:tcPr>
            <w:tcW w:w="4423" w:type="dxa"/>
          </w:tcPr>
          <w:p w14:paraId="607D1FF0" w14:textId="77777777" w:rsidR="00211FF0" w:rsidRPr="0024182E" w:rsidRDefault="00211FF0" w:rsidP="00AF414E">
            <w:pPr>
              <w:spacing w:line="240" w:lineRule="auto"/>
              <w:rPr>
                <w:rFonts w:ascii="Times New Roman" w:hAnsi="Times New Roman" w:cs="Times New Roman"/>
                <w:sz w:val="20"/>
                <w:szCs w:val="20"/>
              </w:rPr>
            </w:pPr>
            <w:r w:rsidRPr="0024182E">
              <w:rPr>
                <w:rFonts w:ascii="Times New Roman" w:hAnsi="Times New Roman" w:cs="Times New Roman"/>
                <w:sz w:val="20"/>
                <w:szCs w:val="20"/>
              </w:rPr>
              <w:t>Цель: выявить ожидания и опасения у ребенка на данном уроке.</w:t>
            </w:r>
          </w:p>
          <w:p w14:paraId="3B3F3226" w14:textId="77777777" w:rsidR="00211FF0" w:rsidRPr="0024182E" w:rsidRDefault="00211FF0" w:rsidP="00AF414E">
            <w:pPr>
              <w:spacing w:line="240" w:lineRule="auto"/>
              <w:rPr>
                <w:rFonts w:ascii="Times New Roman" w:hAnsi="Times New Roman" w:cs="Times New Roman"/>
                <w:sz w:val="20"/>
                <w:szCs w:val="20"/>
              </w:rPr>
            </w:pPr>
            <w:r w:rsidRPr="0024182E">
              <w:rPr>
                <w:rFonts w:ascii="Times New Roman" w:hAnsi="Times New Roman" w:cs="Times New Roman"/>
                <w:sz w:val="20"/>
                <w:szCs w:val="20"/>
              </w:rPr>
              <w:t>Задачи: проверка готовности учащихся, их настроя на работу</w:t>
            </w:r>
          </w:p>
          <w:p w14:paraId="0273AE3B" w14:textId="77777777" w:rsidR="00211FF0" w:rsidRPr="0024182E" w:rsidRDefault="00211FF0" w:rsidP="00AF414E">
            <w:pPr>
              <w:spacing w:line="240" w:lineRule="auto"/>
              <w:rPr>
                <w:rFonts w:ascii="Times New Roman" w:hAnsi="Times New Roman" w:cs="Times New Roman"/>
                <w:sz w:val="20"/>
                <w:szCs w:val="20"/>
              </w:rPr>
            </w:pPr>
            <w:r w:rsidRPr="0024182E">
              <w:rPr>
                <w:rFonts w:ascii="Times New Roman" w:hAnsi="Times New Roman" w:cs="Times New Roman"/>
                <w:sz w:val="20"/>
                <w:szCs w:val="20"/>
              </w:rPr>
              <w:t>Материалы: цветные картинки фруктов фломастер</w:t>
            </w:r>
          </w:p>
          <w:p w14:paraId="2AEFB96B" w14:textId="5A95E625"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Проведение: прежде чем перейти к работе мы выясним, чего вы ждете от сегодняшнего мероприятия и чего, возможно, опасаетесь. На ваших столах лежат два фрукта из бумаги,</w:t>
            </w:r>
            <w:r w:rsidRPr="0024182E">
              <w:rPr>
                <w:rFonts w:ascii="Times New Roman" w:hAnsi="Times New Roman" w:cs="Times New Roman"/>
              </w:rPr>
              <w:t xml:space="preserve"> </w:t>
            </w:r>
            <w:r w:rsidRPr="0024182E">
              <w:rPr>
                <w:rFonts w:ascii="Times New Roman" w:hAnsi="Times New Roman" w:cs="Times New Roman"/>
                <w:sz w:val="20"/>
                <w:szCs w:val="20"/>
              </w:rPr>
              <w:t>нужно выбрать картинку фрукта и написать свои ожидания от урока и опасения. Затем положить картинку в центр стола под фрукт, они нам понадобятся в конце урока.</w:t>
            </w:r>
          </w:p>
          <w:p w14:paraId="49A90940" w14:textId="77777777" w:rsidR="00211FF0" w:rsidRPr="0024182E" w:rsidRDefault="00211FF0" w:rsidP="00AF414E">
            <w:pPr>
              <w:spacing w:line="240" w:lineRule="auto"/>
              <w:jc w:val="both"/>
              <w:rPr>
                <w:rFonts w:ascii="Times New Roman" w:hAnsi="Times New Roman" w:cs="Times New Roman"/>
                <w:sz w:val="20"/>
                <w:szCs w:val="20"/>
              </w:rPr>
            </w:pPr>
            <w:r w:rsidRPr="0024182E">
              <w:rPr>
                <w:rFonts w:ascii="Times New Roman" w:hAnsi="Times New Roman" w:cs="Times New Roman"/>
                <w:sz w:val="20"/>
                <w:szCs w:val="20"/>
              </w:rPr>
              <w:t xml:space="preserve"> Цель: концентрация внимания учащихся, структурирование информации.</w:t>
            </w:r>
          </w:p>
          <w:p w14:paraId="74D4C2C0" w14:textId="77777777" w:rsidR="00211FF0" w:rsidRPr="0024182E" w:rsidRDefault="00211FF0" w:rsidP="00AF414E">
            <w:pPr>
              <w:spacing w:line="240" w:lineRule="auto"/>
              <w:ind w:right="113"/>
              <w:rPr>
                <w:rFonts w:ascii="Times New Roman" w:hAnsi="Times New Roman" w:cs="Times New Roman"/>
                <w:sz w:val="20"/>
                <w:szCs w:val="20"/>
              </w:rPr>
            </w:pPr>
            <w:r w:rsidRPr="0024182E">
              <w:rPr>
                <w:rFonts w:ascii="Times New Roman" w:hAnsi="Times New Roman" w:cs="Times New Roman"/>
                <w:sz w:val="20"/>
                <w:szCs w:val="20"/>
              </w:rPr>
              <w:t>Необходимые материалы: мультимедийное оборудование.</w:t>
            </w:r>
          </w:p>
          <w:p w14:paraId="21402C2C" w14:textId="06F72221"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Проведение: на доске размещен ватман, в его центре указано название темы. Остальное пространство плаката разделено на сектора, пронумерованные, уголки ватмана загнуты к центру. Внутри записаны разделы темы. Открывая сектор 1, ведущий начнет говорить сообщения, сопровождая раздел темы презентацией. Закончив изложение материала по первому разделу темы, преподаватель открывает второй сектор, название которого записано   под уголком и так далее. Наглядно представлены, таким образом, существующие по данной теме "белые пятна", которые постепенно изучаются</w:t>
            </w:r>
            <w:r w:rsidRPr="0024182E">
              <w:rPr>
                <w:rFonts w:ascii="Times New Roman" w:hAnsi="Times New Roman" w:cs="Times New Roman"/>
              </w:rPr>
              <w:t xml:space="preserve">.   </w:t>
            </w:r>
          </w:p>
          <w:p w14:paraId="35EB6788"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 xml:space="preserve">При использовании этого метода достигается сразу несколько результатов. Используется </w:t>
            </w:r>
            <w:r w:rsidRPr="0024182E">
              <w:rPr>
                <w:rFonts w:ascii="Times New Roman" w:hAnsi="Times New Roman" w:cs="Times New Roman"/>
                <w:sz w:val="20"/>
                <w:szCs w:val="20"/>
              </w:rPr>
              <w:lastRenderedPageBreak/>
              <w:t xml:space="preserve">эффект визуализации того, что произносится. Соответственно, участники лучше воспринимают информацию. А также поддерживается их заинтересованность в том, что будет дальше. </w:t>
            </w:r>
          </w:p>
          <w:p w14:paraId="22EF9431"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 xml:space="preserve"> Что необходимо для приготовления салата?</w:t>
            </w:r>
          </w:p>
          <w:p w14:paraId="5C14CFBA"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u w:val="single"/>
              </w:rPr>
              <w:t>1. Продукты</w:t>
            </w:r>
            <w:r w:rsidRPr="0024182E">
              <w:rPr>
                <w:rFonts w:ascii="Times New Roman" w:hAnsi="Times New Roman" w:cs="Times New Roman"/>
                <w:sz w:val="20"/>
                <w:szCs w:val="20"/>
              </w:rPr>
              <w:t xml:space="preserve"> (открываю 1 уголок, закрепляю магнитом)</w:t>
            </w:r>
          </w:p>
          <w:p w14:paraId="2571E7B1"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 xml:space="preserve">Фрукты – ценный продукт питания. В них содержатся углеводы (глюкоза, фруктоза, сахароза), яблочная, лимонная кислоты, витамин С, В и другие витамины. В состав фруктов входят также минеральные соли, дубильные, красящие, ароматические и другие полезные для организма вещества. Фрукты способствуют лучшему усвоению организмом всей потребляемой пищи. </w:t>
            </w:r>
          </w:p>
          <w:p w14:paraId="1DD231F7" w14:textId="77777777" w:rsidR="00211FF0" w:rsidRPr="0024182E" w:rsidRDefault="00211FF0" w:rsidP="00AF414E">
            <w:pPr>
              <w:rPr>
                <w:rFonts w:ascii="Times New Roman" w:hAnsi="Times New Roman" w:cs="Times New Roman"/>
                <w:sz w:val="20"/>
                <w:szCs w:val="20"/>
                <w:u w:val="single"/>
              </w:rPr>
            </w:pPr>
            <w:r w:rsidRPr="0024182E">
              <w:rPr>
                <w:rFonts w:ascii="Times New Roman" w:hAnsi="Times New Roman" w:cs="Times New Roman"/>
                <w:sz w:val="20"/>
                <w:szCs w:val="20"/>
                <w:u w:val="single"/>
              </w:rPr>
              <w:t>И так, о чем пойдет речь?</w:t>
            </w:r>
          </w:p>
          <w:p w14:paraId="23D3A135"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Учитель загадывает загадки о фруктах</w:t>
            </w:r>
          </w:p>
          <w:p w14:paraId="08DC24E1"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Слайды 1-9</w:t>
            </w:r>
          </w:p>
          <w:p w14:paraId="007F8F2E" w14:textId="77777777" w:rsidR="00211FF0" w:rsidRPr="0024182E" w:rsidRDefault="00211FF0" w:rsidP="00AF414E">
            <w:pPr>
              <w:spacing w:line="240" w:lineRule="auto"/>
              <w:rPr>
                <w:rFonts w:ascii="Times New Roman" w:hAnsi="Times New Roman" w:cs="Times New Roman"/>
                <w:i/>
                <w:sz w:val="20"/>
                <w:szCs w:val="20"/>
              </w:rPr>
            </w:pPr>
            <w:r w:rsidRPr="0024182E">
              <w:rPr>
                <w:rFonts w:ascii="Times New Roman" w:hAnsi="Times New Roman" w:cs="Times New Roman"/>
                <w:i/>
                <w:sz w:val="20"/>
                <w:szCs w:val="20"/>
              </w:rPr>
              <w:t xml:space="preserve">1. Само с </w:t>
            </w:r>
            <w:proofErr w:type="spellStart"/>
            <w:r w:rsidRPr="0024182E">
              <w:rPr>
                <w:rFonts w:ascii="Times New Roman" w:hAnsi="Times New Roman" w:cs="Times New Roman"/>
                <w:i/>
                <w:sz w:val="20"/>
                <w:szCs w:val="20"/>
              </w:rPr>
              <w:t>кулачёк</w:t>
            </w:r>
            <w:proofErr w:type="spellEnd"/>
            <w:r w:rsidRPr="0024182E">
              <w:rPr>
                <w:rFonts w:ascii="Times New Roman" w:hAnsi="Times New Roman" w:cs="Times New Roman"/>
                <w:i/>
                <w:sz w:val="20"/>
                <w:szCs w:val="20"/>
              </w:rPr>
              <w:t>, красный бочок.</w:t>
            </w:r>
          </w:p>
          <w:p w14:paraId="38A4771B" w14:textId="77777777" w:rsidR="00211FF0" w:rsidRPr="0024182E" w:rsidRDefault="00211FF0" w:rsidP="00AF414E">
            <w:pPr>
              <w:spacing w:line="240" w:lineRule="auto"/>
              <w:rPr>
                <w:rFonts w:ascii="Times New Roman" w:hAnsi="Times New Roman" w:cs="Times New Roman"/>
                <w:i/>
                <w:sz w:val="20"/>
                <w:szCs w:val="20"/>
              </w:rPr>
            </w:pPr>
            <w:r w:rsidRPr="0024182E">
              <w:rPr>
                <w:rFonts w:ascii="Times New Roman" w:hAnsi="Times New Roman" w:cs="Times New Roman"/>
                <w:i/>
                <w:sz w:val="20"/>
                <w:szCs w:val="20"/>
              </w:rPr>
              <w:t xml:space="preserve">Потрёшь – гладко, откусишь – сладко. </w:t>
            </w:r>
          </w:p>
          <w:p w14:paraId="187A24C6" w14:textId="77777777" w:rsidR="00211FF0" w:rsidRPr="0024182E" w:rsidRDefault="00211FF0" w:rsidP="00AF414E">
            <w:pPr>
              <w:spacing w:line="240" w:lineRule="auto"/>
              <w:rPr>
                <w:rFonts w:ascii="Times New Roman" w:hAnsi="Times New Roman" w:cs="Times New Roman"/>
                <w:i/>
                <w:sz w:val="20"/>
                <w:szCs w:val="20"/>
              </w:rPr>
            </w:pPr>
            <w:r w:rsidRPr="0024182E">
              <w:rPr>
                <w:rFonts w:ascii="Times New Roman" w:hAnsi="Times New Roman" w:cs="Times New Roman"/>
                <w:sz w:val="20"/>
                <w:szCs w:val="20"/>
              </w:rPr>
              <w:t xml:space="preserve">2. </w:t>
            </w:r>
            <w:r w:rsidRPr="0024182E">
              <w:rPr>
                <w:rFonts w:ascii="Times New Roman" w:hAnsi="Times New Roman" w:cs="Times New Roman"/>
                <w:i/>
                <w:sz w:val="20"/>
                <w:szCs w:val="20"/>
              </w:rPr>
              <w:t>Всё о ней боксёры знают, с ней удар свой развивают.</w:t>
            </w:r>
          </w:p>
          <w:p w14:paraId="20E17654" w14:textId="77777777" w:rsidR="00211FF0" w:rsidRPr="0024182E" w:rsidRDefault="00211FF0" w:rsidP="00AF414E">
            <w:pPr>
              <w:spacing w:line="240" w:lineRule="auto"/>
              <w:rPr>
                <w:rFonts w:ascii="Times New Roman" w:hAnsi="Times New Roman" w:cs="Times New Roman"/>
                <w:sz w:val="24"/>
                <w:szCs w:val="24"/>
              </w:rPr>
            </w:pPr>
            <w:r w:rsidRPr="0024182E">
              <w:rPr>
                <w:rFonts w:ascii="Times New Roman" w:hAnsi="Times New Roman" w:cs="Times New Roman"/>
                <w:i/>
                <w:sz w:val="20"/>
                <w:szCs w:val="20"/>
              </w:rPr>
              <w:t>Хоть она и неуклюжа, но на фрукт похожа… (груша)</w:t>
            </w:r>
            <w:r w:rsidRPr="0024182E">
              <w:rPr>
                <w:rFonts w:ascii="Times New Roman" w:hAnsi="Times New Roman" w:cs="Times New Roman"/>
                <w:sz w:val="24"/>
                <w:szCs w:val="24"/>
              </w:rPr>
              <w:t xml:space="preserve"> </w:t>
            </w:r>
          </w:p>
          <w:p w14:paraId="0485496A" w14:textId="77777777" w:rsidR="00211FF0" w:rsidRPr="0024182E" w:rsidRDefault="00211FF0" w:rsidP="00AF414E">
            <w:pPr>
              <w:spacing w:line="240" w:lineRule="auto"/>
              <w:rPr>
                <w:rFonts w:ascii="Times New Roman" w:hAnsi="Times New Roman" w:cs="Times New Roman"/>
                <w:i/>
                <w:sz w:val="20"/>
                <w:szCs w:val="20"/>
              </w:rPr>
            </w:pPr>
            <w:r w:rsidRPr="0024182E">
              <w:rPr>
                <w:rFonts w:ascii="Times New Roman" w:hAnsi="Times New Roman" w:cs="Times New Roman"/>
                <w:i/>
                <w:sz w:val="20"/>
                <w:szCs w:val="20"/>
              </w:rPr>
              <w:t>3.Фрукт ворсисто-бархатистый, снимешь шкурку - сладко кислый.  С наружи с картофелем схож,  внутри на крыжовник похож (киви)</w:t>
            </w:r>
          </w:p>
          <w:p w14:paraId="085E1345" w14:textId="77777777" w:rsidR="00211FF0" w:rsidRPr="0024182E" w:rsidRDefault="00211FF0" w:rsidP="00AF414E">
            <w:pPr>
              <w:spacing w:line="240" w:lineRule="auto"/>
              <w:rPr>
                <w:rFonts w:ascii="Times New Roman" w:hAnsi="Times New Roman" w:cs="Times New Roman"/>
                <w:i/>
                <w:sz w:val="20"/>
                <w:szCs w:val="20"/>
              </w:rPr>
            </w:pPr>
            <w:r w:rsidRPr="0024182E">
              <w:rPr>
                <w:rFonts w:ascii="Times New Roman" w:hAnsi="Times New Roman" w:cs="Times New Roman"/>
                <w:i/>
                <w:sz w:val="20"/>
                <w:szCs w:val="20"/>
              </w:rPr>
              <w:t>4.Желтый, круглый - ты откуда?</w:t>
            </w:r>
          </w:p>
          <w:p w14:paraId="1C15F48B" w14:textId="77777777" w:rsidR="00211FF0" w:rsidRPr="0024182E" w:rsidRDefault="00211FF0" w:rsidP="00AF414E">
            <w:pPr>
              <w:spacing w:line="240" w:lineRule="auto"/>
              <w:rPr>
                <w:rFonts w:ascii="Times New Roman" w:hAnsi="Times New Roman" w:cs="Times New Roman"/>
                <w:i/>
                <w:sz w:val="20"/>
                <w:szCs w:val="20"/>
              </w:rPr>
            </w:pPr>
            <w:r w:rsidRPr="0024182E">
              <w:rPr>
                <w:rFonts w:ascii="Times New Roman" w:hAnsi="Times New Roman" w:cs="Times New Roman"/>
                <w:i/>
                <w:sz w:val="20"/>
                <w:szCs w:val="20"/>
              </w:rPr>
              <w:t>Прямо с солнечного юга, сам на солнышко похож. Можешь съесть меня, но только раздели сперва на дольки. Как меня ты назовешь?…(апельсин)</w:t>
            </w:r>
          </w:p>
          <w:p w14:paraId="11532E00" w14:textId="77777777" w:rsidR="00211FF0" w:rsidRPr="0024182E" w:rsidRDefault="00211FF0" w:rsidP="00AF414E">
            <w:pPr>
              <w:spacing w:line="240" w:lineRule="auto"/>
              <w:rPr>
                <w:rFonts w:ascii="Times New Roman" w:hAnsi="Times New Roman" w:cs="Times New Roman"/>
                <w:i/>
                <w:sz w:val="20"/>
                <w:szCs w:val="20"/>
              </w:rPr>
            </w:pPr>
            <w:r w:rsidRPr="0024182E">
              <w:rPr>
                <w:rFonts w:ascii="Times New Roman" w:hAnsi="Times New Roman" w:cs="Times New Roman"/>
                <w:i/>
                <w:sz w:val="20"/>
                <w:szCs w:val="20"/>
              </w:rPr>
              <w:t>5. Знают этот фрукт детишки, любят, есть его мартышки.</w:t>
            </w:r>
          </w:p>
          <w:p w14:paraId="3F185DA3" w14:textId="77777777" w:rsidR="00211FF0" w:rsidRPr="0024182E" w:rsidRDefault="00211FF0" w:rsidP="00AF414E">
            <w:pPr>
              <w:spacing w:line="240" w:lineRule="auto"/>
              <w:rPr>
                <w:rFonts w:ascii="Times New Roman" w:hAnsi="Times New Roman" w:cs="Times New Roman"/>
                <w:i/>
                <w:sz w:val="20"/>
                <w:szCs w:val="20"/>
              </w:rPr>
            </w:pPr>
            <w:r w:rsidRPr="0024182E">
              <w:rPr>
                <w:rFonts w:ascii="Times New Roman" w:hAnsi="Times New Roman" w:cs="Times New Roman"/>
                <w:i/>
                <w:sz w:val="20"/>
                <w:szCs w:val="20"/>
              </w:rPr>
              <w:t xml:space="preserve">Родом  он из жарких стран, в тропиках растёт…(банан) </w:t>
            </w:r>
          </w:p>
          <w:p w14:paraId="24CD136D" w14:textId="77777777" w:rsidR="00211FF0" w:rsidRPr="0024182E" w:rsidRDefault="00211FF0" w:rsidP="00AF414E">
            <w:pPr>
              <w:spacing w:line="240" w:lineRule="auto"/>
              <w:rPr>
                <w:rFonts w:ascii="Times New Roman" w:hAnsi="Times New Roman" w:cs="Times New Roman"/>
                <w:i/>
                <w:sz w:val="20"/>
                <w:szCs w:val="20"/>
              </w:rPr>
            </w:pPr>
            <w:r w:rsidRPr="0024182E">
              <w:rPr>
                <w:rFonts w:ascii="Times New Roman" w:hAnsi="Times New Roman" w:cs="Times New Roman"/>
                <w:i/>
                <w:sz w:val="20"/>
                <w:szCs w:val="20"/>
              </w:rPr>
              <w:t>6. Близнецы на тонкой ветке, все лозы родные детки</w:t>
            </w:r>
          </w:p>
          <w:p w14:paraId="6A6F14F0" w14:textId="77777777" w:rsidR="00211FF0" w:rsidRPr="0024182E" w:rsidRDefault="00211FF0" w:rsidP="00AF414E">
            <w:pPr>
              <w:spacing w:line="240" w:lineRule="auto"/>
              <w:rPr>
                <w:rFonts w:ascii="Times New Roman" w:hAnsi="Times New Roman" w:cs="Times New Roman"/>
                <w:i/>
                <w:sz w:val="20"/>
                <w:szCs w:val="20"/>
              </w:rPr>
            </w:pPr>
            <w:r w:rsidRPr="0024182E">
              <w:rPr>
                <w:rFonts w:ascii="Times New Roman" w:hAnsi="Times New Roman" w:cs="Times New Roman"/>
                <w:i/>
                <w:sz w:val="20"/>
                <w:szCs w:val="20"/>
              </w:rPr>
              <w:t xml:space="preserve">Гостю каждый в доме рад, это сладкий </w:t>
            </w:r>
          </w:p>
          <w:p w14:paraId="42831AF2" w14:textId="77777777" w:rsidR="00211FF0" w:rsidRPr="0024182E" w:rsidRDefault="00211FF0" w:rsidP="00AF414E">
            <w:pPr>
              <w:spacing w:line="240" w:lineRule="auto"/>
              <w:rPr>
                <w:rFonts w:ascii="Times New Roman" w:hAnsi="Times New Roman" w:cs="Times New Roman"/>
                <w:i/>
                <w:sz w:val="20"/>
                <w:szCs w:val="20"/>
              </w:rPr>
            </w:pPr>
          </w:p>
          <w:p w14:paraId="3AAD9500"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 xml:space="preserve">Что еще необходимо иметь  для приготовления салата? </w:t>
            </w:r>
          </w:p>
          <w:p w14:paraId="3039E7BC" w14:textId="77777777" w:rsidR="00211FF0" w:rsidRPr="0024182E" w:rsidRDefault="00211FF0" w:rsidP="00AF414E">
            <w:pPr>
              <w:rPr>
                <w:rFonts w:ascii="Times New Roman" w:hAnsi="Times New Roman" w:cs="Times New Roman"/>
                <w:sz w:val="20"/>
                <w:szCs w:val="20"/>
                <w:u w:val="single"/>
              </w:rPr>
            </w:pPr>
            <w:r w:rsidRPr="0024182E">
              <w:rPr>
                <w:rFonts w:ascii="Times New Roman" w:hAnsi="Times New Roman" w:cs="Times New Roman"/>
                <w:sz w:val="20"/>
                <w:szCs w:val="20"/>
                <w:u w:val="single"/>
              </w:rPr>
              <w:lastRenderedPageBreak/>
              <w:t>2.Посуда, инструменты и приспособления (</w:t>
            </w:r>
            <w:r w:rsidRPr="0024182E">
              <w:rPr>
                <w:rFonts w:ascii="Times New Roman" w:hAnsi="Times New Roman" w:cs="Times New Roman"/>
                <w:sz w:val="20"/>
                <w:szCs w:val="20"/>
              </w:rPr>
              <w:t>2 уголок ватмана)</w:t>
            </w:r>
            <w:r w:rsidRPr="0024182E">
              <w:rPr>
                <w:rFonts w:ascii="Times New Roman" w:hAnsi="Times New Roman" w:cs="Times New Roman"/>
                <w:sz w:val="20"/>
                <w:szCs w:val="20"/>
                <w:u w:val="single"/>
              </w:rPr>
              <w:t xml:space="preserve">     </w:t>
            </w:r>
            <w:r w:rsidRPr="0024182E">
              <w:rPr>
                <w:rFonts w:ascii="Times New Roman" w:hAnsi="Times New Roman" w:cs="Times New Roman"/>
                <w:sz w:val="20"/>
                <w:szCs w:val="20"/>
              </w:rPr>
              <w:t>Слайды 10-24</w:t>
            </w:r>
          </w:p>
          <w:p w14:paraId="387BDCC2" w14:textId="77777777" w:rsidR="00211FF0" w:rsidRPr="0024182E" w:rsidRDefault="00211FF0" w:rsidP="00AF414E">
            <w:pPr>
              <w:rPr>
                <w:rFonts w:ascii="Times New Roman" w:hAnsi="Times New Roman" w:cs="Times New Roman"/>
                <w:sz w:val="20"/>
                <w:szCs w:val="20"/>
                <w:u w:val="single"/>
              </w:rPr>
            </w:pPr>
            <w:r w:rsidRPr="0024182E">
              <w:rPr>
                <w:rFonts w:ascii="Times New Roman" w:hAnsi="Times New Roman" w:cs="Times New Roman"/>
                <w:sz w:val="20"/>
                <w:szCs w:val="20"/>
              </w:rPr>
              <w:t xml:space="preserve">3. </w:t>
            </w:r>
            <w:r w:rsidRPr="0024182E">
              <w:rPr>
                <w:rFonts w:ascii="Times New Roman" w:hAnsi="Times New Roman" w:cs="Times New Roman"/>
                <w:sz w:val="20"/>
                <w:szCs w:val="20"/>
                <w:u w:val="single"/>
              </w:rPr>
              <w:t xml:space="preserve">Технология приготовления </w:t>
            </w:r>
          </w:p>
          <w:p w14:paraId="02D0C091"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u w:val="single"/>
              </w:rPr>
              <w:t xml:space="preserve">(3 уголок ватмана) Слайды 25-29 </w:t>
            </w:r>
            <w:r w:rsidRPr="0024182E">
              <w:rPr>
                <w:rFonts w:ascii="Times New Roman" w:hAnsi="Times New Roman" w:cs="Times New Roman"/>
                <w:sz w:val="20"/>
                <w:szCs w:val="20"/>
              </w:rPr>
              <w:t>.Продукты есть, посуду выбрали, а что дальше?</w:t>
            </w:r>
          </w:p>
          <w:p w14:paraId="1D783619"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 xml:space="preserve">Виды нарезки фруктов </w:t>
            </w:r>
          </w:p>
          <w:p w14:paraId="27C01223"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 xml:space="preserve">Итак салат готов, осталось выложить в салатницу и ? Открываем последний уголок.  Какую посуду можно применить для данного салата? </w:t>
            </w:r>
          </w:p>
          <w:p w14:paraId="0E8483E9"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4</w:t>
            </w:r>
            <w:r w:rsidRPr="0024182E">
              <w:rPr>
                <w:rFonts w:ascii="Times New Roman" w:hAnsi="Times New Roman" w:cs="Times New Roman"/>
                <w:sz w:val="20"/>
                <w:szCs w:val="20"/>
                <w:u w:val="single"/>
              </w:rPr>
              <w:t>. Оформление готового салата (4 уголок) Слайды</w:t>
            </w:r>
            <w:r w:rsidRPr="0024182E">
              <w:rPr>
                <w:rFonts w:ascii="Times New Roman" w:hAnsi="Times New Roman" w:cs="Times New Roman"/>
                <w:sz w:val="20"/>
                <w:szCs w:val="20"/>
              </w:rPr>
              <w:t xml:space="preserve"> № 30-35</w:t>
            </w:r>
          </w:p>
          <w:p w14:paraId="1BE13572" w14:textId="7C196B69" w:rsidR="00211FF0" w:rsidRPr="0024182E" w:rsidRDefault="00211FF0" w:rsidP="00211FF0">
            <w:pPr>
              <w:rPr>
                <w:rFonts w:ascii="Times New Roman" w:hAnsi="Times New Roman" w:cs="Times New Roman"/>
                <w:sz w:val="20"/>
                <w:szCs w:val="20"/>
              </w:rPr>
            </w:pPr>
            <w:r w:rsidRPr="0024182E">
              <w:rPr>
                <w:rFonts w:ascii="Times New Roman" w:hAnsi="Times New Roman" w:cs="Times New Roman"/>
                <w:sz w:val="20"/>
                <w:szCs w:val="20"/>
              </w:rPr>
              <w:t>Хорошая порция фруктового салата не просто принесет минуты наслаждения, но и окажет вашему организму неоценимую поддержку</w:t>
            </w:r>
          </w:p>
        </w:tc>
        <w:tc>
          <w:tcPr>
            <w:tcW w:w="4111" w:type="dxa"/>
          </w:tcPr>
          <w:p w14:paraId="29CC10B6" w14:textId="77777777" w:rsidR="00211FF0" w:rsidRPr="0024182E" w:rsidRDefault="00211FF0" w:rsidP="00AF414E">
            <w:pPr>
              <w:spacing w:line="240" w:lineRule="auto"/>
              <w:jc w:val="both"/>
              <w:rPr>
                <w:rFonts w:ascii="Times New Roman" w:hAnsi="Times New Roman" w:cs="Times New Roman"/>
                <w:sz w:val="20"/>
                <w:szCs w:val="20"/>
              </w:rPr>
            </w:pPr>
          </w:p>
          <w:p w14:paraId="14A9D5BC" w14:textId="77777777" w:rsidR="00211FF0" w:rsidRPr="0024182E" w:rsidRDefault="00211FF0" w:rsidP="00AF414E">
            <w:pPr>
              <w:spacing w:line="240" w:lineRule="auto"/>
              <w:jc w:val="both"/>
              <w:rPr>
                <w:rFonts w:ascii="Times New Roman" w:hAnsi="Times New Roman" w:cs="Times New Roman"/>
                <w:sz w:val="20"/>
                <w:szCs w:val="20"/>
              </w:rPr>
            </w:pPr>
          </w:p>
          <w:p w14:paraId="527948F0" w14:textId="77777777" w:rsidR="00211FF0" w:rsidRPr="0024182E" w:rsidRDefault="00211FF0" w:rsidP="00AF414E">
            <w:pPr>
              <w:spacing w:line="240" w:lineRule="auto"/>
              <w:jc w:val="both"/>
              <w:rPr>
                <w:rFonts w:ascii="Times New Roman" w:hAnsi="Times New Roman" w:cs="Times New Roman"/>
                <w:sz w:val="20"/>
                <w:szCs w:val="20"/>
              </w:rPr>
            </w:pPr>
          </w:p>
          <w:p w14:paraId="11F00F82" w14:textId="77777777" w:rsidR="00211FF0" w:rsidRPr="0024182E" w:rsidRDefault="00211FF0" w:rsidP="00AF414E">
            <w:pPr>
              <w:spacing w:line="240" w:lineRule="auto"/>
              <w:jc w:val="both"/>
              <w:rPr>
                <w:rFonts w:ascii="Times New Roman" w:hAnsi="Times New Roman" w:cs="Times New Roman"/>
                <w:sz w:val="20"/>
                <w:szCs w:val="20"/>
              </w:rPr>
            </w:pPr>
          </w:p>
          <w:p w14:paraId="418FAC6B" w14:textId="77777777" w:rsidR="00211FF0" w:rsidRPr="0024182E" w:rsidRDefault="00211FF0" w:rsidP="00AF414E">
            <w:pPr>
              <w:spacing w:line="240" w:lineRule="auto"/>
              <w:jc w:val="both"/>
              <w:rPr>
                <w:rFonts w:ascii="Times New Roman" w:hAnsi="Times New Roman" w:cs="Times New Roman"/>
                <w:sz w:val="20"/>
                <w:szCs w:val="20"/>
              </w:rPr>
            </w:pPr>
          </w:p>
          <w:p w14:paraId="3FD65592" w14:textId="77777777" w:rsidR="00211FF0" w:rsidRPr="0024182E" w:rsidRDefault="00211FF0" w:rsidP="00AF414E">
            <w:pPr>
              <w:spacing w:line="240" w:lineRule="auto"/>
              <w:jc w:val="both"/>
              <w:rPr>
                <w:rFonts w:ascii="Times New Roman" w:hAnsi="Times New Roman" w:cs="Times New Roman"/>
                <w:sz w:val="20"/>
                <w:szCs w:val="20"/>
              </w:rPr>
            </w:pPr>
          </w:p>
          <w:p w14:paraId="1C9D8D92" w14:textId="77777777" w:rsidR="00211FF0" w:rsidRPr="0024182E" w:rsidRDefault="00211FF0" w:rsidP="00AF414E">
            <w:pPr>
              <w:spacing w:line="240" w:lineRule="auto"/>
              <w:jc w:val="both"/>
              <w:rPr>
                <w:rFonts w:ascii="Times New Roman" w:hAnsi="Times New Roman" w:cs="Times New Roman"/>
                <w:sz w:val="20"/>
                <w:szCs w:val="20"/>
              </w:rPr>
            </w:pPr>
          </w:p>
          <w:p w14:paraId="634CD11C" w14:textId="77777777" w:rsidR="00211FF0" w:rsidRPr="0024182E" w:rsidRDefault="00211FF0" w:rsidP="00AF414E">
            <w:pPr>
              <w:spacing w:line="240" w:lineRule="auto"/>
              <w:jc w:val="both"/>
              <w:rPr>
                <w:rFonts w:ascii="Times New Roman" w:hAnsi="Times New Roman" w:cs="Times New Roman"/>
                <w:sz w:val="20"/>
                <w:szCs w:val="20"/>
              </w:rPr>
            </w:pPr>
            <w:r w:rsidRPr="0024182E">
              <w:rPr>
                <w:rFonts w:ascii="Times New Roman" w:hAnsi="Times New Roman" w:cs="Times New Roman"/>
                <w:sz w:val="20"/>
                <w:szCs w:val="20"/>
              </w:rPr>
              <w:t xml:space="preserve">Учащиеся выбирают картинку фрукта и пишут свои ожидания от урока и опасения. Затем положить картинку под фрукт до конца урока. </w:t>
            </w:r>
          </w:p>
          <w:p w14:paraId="14FF0C6C" w14:textId="77777777" w:rsidR="00211FF0" w:rsidRPr="0024182E" w:rsidRDefault="00211FF0" w:rsidP="00AF414E">
            <w:pPr>
              <w:rPr>
                <w:rFonts w:ascii="Times New Roman" w:hAnsi="Times New Roman" w:cs="Times New Roman"/>
                <w:noProof/>
                <w:sz w:val="28"/>
                <w:szCs w:val="28"/>
              </w:rPr>
            </w:pPr>
          </w:p>
          <w:p w14:paraId="178C3845" w14:textId="77777777" w:rsidR="00211FF0" w:rsidRPr="0024182E" w:rsidRDefault="00211FF0" w:rsidP="00AF414E">
            <w:pPr>
              <w:rPr>
                <w:rFonts w:ascii="Times New Roman" w:hAnsi="Times New Roman" w:cs="Times New Roman"/>
                <w:sz w:val="20"/>
                <w:szCs w:val="20"/>
              </w:rPr>
            </w:pPr>
          </w:p>
          <w:p w14:paraId="795768E8" w14:textId="77777777" w:rsidR="00211FF0" w:rsidRPr="0024182E" w:rsidRDefault="00211FF0" w:rsidP="00AF414E">
            <w:pPr>
              <w:rPr>
                <w:rFonts w:ascii="Times New Roman" w:hAnsi="Times New Roman" w:cs="Times New Roman"/>
                <w:sz w:val="20"/>
                <w:szCs w:val="20"/>
              </w:rPr>
            </w:pPr>
          </w:p>
          <w:p w14:paraId="2960952D" w14:textId="77777777" w:rsidR="00211FF0" w:rsidRPr="0024182E" w:rsidRDefault="00211FF0" w:rsidP="00AF414E">
            <w:pPr>
              <w:rPr>
                <w:rFonts w:ascii="Times New Roman" w:hAnsi="Times New Roman" w:cs="Times New Roman"/>
                <w:sz w:val="20"/>
                <w:szCs w:val="20"/>
              </w:rPr>
            </w:pPr>
          </w:p>
          <w:p w14:paraId="7947B3CA" w14:textId="77777777" w:rsidR="00211FF0" w:rsidRPr="0024182E" w:rsidRDefault="00211FF0" w:rsidP="00AF414E">
            <w:pPr>
              <w:rPr>
                <w:rFonts w:ascii="Times New Roman" w:hAnsi="Times New Roman" w:cs="Times New Roman"/>
                <w:sz w:val="20"/>
                <w:szCs w:val="20"/>
              </w:rPr>
            </w:pPr>
          </w:p>
          <w:p w14:paraId="4EC9416C" w14:textId="77777777" w:rsidR="00211FF0" w:rsidRPr="0024182E" w:rsidRDefault="00211FF0" w:rsidP="00AF414E">
            <w:pPr>
              <w:rPr>
                <w:rFonts w:ascii="Times New Roman" w:hAnsi="Times New Roman" w:cs="Times New Roman"/>
                <w:sz w:val="20"/>
                <w:szCs w:val="20"/>
              </w:rPr>
            </w:pPr>
          </w:p>
          <w:p w14:paraId="19DF9B96" w14:textId="77777777" w:rsidR="00211FF0" w:rsidRPr="0024182E" w:rsidRDefault="00211FF0" w:rsidP="00AF414E">
            <w:pPr>
              <w:rPr>
                <w:rFonts w:ascii="Times New Roman" w:hAnsi="Times New Roman" w:cs="Times New Roman"/>
                <w:sz w:val="20"/>
                <w:szCs w:val="20"/>
              </w:rPr>
            </w:pPr>
          </w:p>
          <w:p w14:paraId="32608AAE" w14:textId="77777777" w:rsidR="00211FF0" w:rsidRPr="0024182E" w:rsidRDefault="00211FF0" w:rsidP="00AF414E">
            <w:pPr>
              <w:rPr>
                <w:rFonts w:ascii="Times New Roman" w:hAnsi="Times New Roman" w:cs="Times New Roman"/>
                <w:sz w:val="20"/>
                <w:szCs w:val="20"/>
              </w:rPr>
            </w:pPr>
          </w:p>
          <w:p w14:paraId="3CB51019" w14:textId="77777777" w:rsidR="00211FF0" w:rsidRPr="0024182E" w:rsidRDefault="00211FF0" w:rsidP="00AF414E">
            <w:pPr>
              <w:rPr>
                <w:rFonts w:ascii="Times New Roman" w:hAnsi="Times New Roman" w:cs="Times New Roman"/>
                <w:sz w:val="20"/>
                <w:szCs w:val="20"/>
              </w:rPr>
            </w:pPr>
          </w:p>
          <w:p w14:paraId="09377596" w14:textId="77777777" w:rsidR="00211FF0" w:rsidRPr="0024182E" w:rsidRDefault="00211FF0" w:rsidP="00AF414E">
            <w:pPr>
              <w:rPr>
                <w:rFonts w:ascii="Times New Roman" w:hAnsi="Times New Roman" w:cs="Times New Roman"/>
                <w:sz w:val="20"/>
                <w:szCs w:val="20"/>
              </w:rPr>
            </w:pPr>
          </w:p>
          <w:p w14:paraId="2FA6C18D" w14:textId="77777777" w:rsidR="00211FF0" w:rsidRPr="0024182E" w:rsidRDefault="00211FF0" w:rsidP="00AF414E">
            <w:pPr>
              <w:rPr>
                <w:rFonts w:ascii="Times New Roman" w:hAnsi="Times New Roman" w:cs="Times New Roman"/>
                <w:sz w:val="20"/>
                <w:szCs w:val="20"/>
              </w:rPr>
            </w:pPr>
          </w:p>
          <w:p w14:paraId="2B5C11B2" w14:textId="77777777" w:rsidR="00211FF0" w:rsidRPr="0024182E" w:rsidRDefault="00211FF0" w:rsidP="00AF414E">
            <w:pPr>
              <w:rPr>
                <w:rFonts w:ascii="Times New Roman" w:hAnsi="Times New Roman" w:cs="Times New Roman"/>
                <w:sz w:val="20"/>
                <w:szCs w:val="20"/>
                <w:u w:val="single"/>
              </w:rPr>
            </w:pPr>
          </w:p>
          <w:p w14:paraId="061F9A7B" w14:textId="77777777" w:rsidR="00211FF0" w:rsidRPr="0024182E" w:rsidRDefault="00211FF0" w:rsidP="00AF414E">
            <w:pPr>
              <w:rPr>
                <w:rFonts w:ascii="Times New Roman" w:hAnsi="Times New Roman" w:cs="Times New Roman"/>
                <w:sz w:val="20"/>
                <w:szCs w:val="20"/>
                <w:u w:val="single"/>
              </w:rPr>
            </w:pPr>
          </w:p>
          <w:p w14:paraId="057618BC" w14:textId="77777777" w:rsidR="00211FF0" w:rsidRPr="0024182E" w:rsidRDefault="00211FF0" w:rsidP="00AF414E">
            <w:pPr>
              <w:rPr>
                <w:rFonts w:ascii="Times New Roman" w:hAnsi="Times New Roman" w:cs="Times New Roman"/>
                <w:sz w:val="20"/>
                <w:szCs w:val="20"/>
                <w:u w:val="single"/>
              </w:rPr>
            </w:pPr>
          </w:p>
          <w:p w14:paraId="1E9F92AE" w14:textId="77777777" w:rsidR="00211FF0" w:rsidRPr="0024182E" w:rsidRDefault="00211FF0" w:rsidP="00AF414E">
            <w:pPr>
              <w:rPr>
                <w:rFonts w:ascii="Times New Roman" w:hAnsi="Times New Roman" w:cs="Times New Roman"/>
                <w:sz w:val="20"/>
                <w:szCs w:val="20"/>
                <w:u w:val="single"/>
              </w:rPr>
            </w:pPr>
          </w:p>
          <w:p w14:paraId="6ACAE165" w14:textId="77777777" w:rsidR="00211FF0" w:rsidRPr="0024182E" w:rsidRDefault="00211FF0" w:rsidP="00AF414E">
            <w:pPr>
              <w:rPr>
                <w:rFonts w:ascii="Times New Roman" w:hAnsi="Times New Roman" w:cs="Times New Roman"/>
                <w:sz w:val="20"/>
                <w:szCs w:val="20"/>
                <w:u w:val="single"/>
              </w:rPr>
            </w:pPr>
          </w:p>
          <w:p w14:paraId="0435C4C6" w14:textId="77777777" w:rsidR="00211FF0" w:rsidRPr="0024182E" w:rsidRDefault="00211FF0" w:rsidP="00AF414E">
            <w:pPr>
              <w:rPr>
                <w:rFonts w:ascii="Times New Roman" w:hAnsi="Times New Roman" w:cs="Times New Roman"/>
                <w:sz w:val="20"/>
                <w:szCs w:val="20"/>
                <w:u w:val="single"/>
              </w:rPr>
            </w:pPr>
          </w:p>
          <w:p w14:paraId="1DCA94C2" w14:textId="77777777" w:rsidR="00211FF0" w:rsidRPr="0024182E" w:rsidRDefault="00211FF0" w:rsidP="00AF414E">
            <w:pPr>
              <w:rPr>
                <w:rFonts w:ascii="Times New Roman" w:hAnsi="Times New Roman" w:cs="Times New Roman"/>
                <w:sz w:val="20"/>
                <w:szCs w:val="20"/>
                <w:u w:val="single"/>
              </w:rPr>
            </w:pPr>
          </w:p>
          <w:p w14:paraId="7FB98C1F" w14:textId="77777777" w:rsidR="00211FF0" w:rsidRPr="0024182E" w:rsidRDefault="00211FF0" w:rsidP="00AF414E">
            <w:pPr>
              <w:rPr>
                <w:rFonts w:ascii="Times New Roman" w:hAnsi="Times New Roman" w:cs="Times New Roman"/>
                <w:sz w:val="20"/>
                <w:szCs w:val="20"/>
                <w:u w:val="single"/>
              </w:rPr>
            </w:pPr>
          </w:p>
          <w:p w14:paraId="0C418391" w14:textId="77777777" w:rsidR="00211FF0" w:rsidRPr="0024182E" w:rsidRDefault="00211FF0" w:rsidP="00AF414E">
            <w:pPr>
              <w:rPr>
                <w:rFonts w:ascii="Times New Roman" w:hAnsi="Times New Roman" w:cs="Times New Roman"/>
                <w:sz w:val="20"/>
                <w:szCs w:val="20"/>
                <w:u w:val="single"/>
              </w:rPr>
            </w:pPr>
          </w:p>
          <w:p w14:paraId="4861005B" w14:textId="77777777" w:rsidR="00211FF0" w:rsidRPr="0024182E" w:rsidRDefault="00211FF0" w:rsidP="00AF414E">
            <w:pPr>
              <w:rPr>
                <w:rFonts w:ascii="Times New Roman" w:hAnsi="Times New Roman" w:cs="Times New Roman"/>
                <w:sz w:val="20"/>
                <w:szCs w:val="20"/>
                <w:u w:val="single"/>
              </w:rPr>
            </w:pPr>
          </w:p>
          <w:p w14:paraId="4C57831E"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Продукты</w:t>
            </w:r>
          </w:p>
          <w:p w14:paraId="544DEA7E" w14:textId="77777777" w:rsidR="00211FF0" w:rsidRPr="0024182E" w:rsidRDefault="00211FF0" w:rsidP="00AF414E">
            <w:pPr>
              <w:rPr>
                <w:rFonts w:ascii="Times New Roman" w:hAnsi="Times New Roman" w:cs="Times New Roman"/>
                <w:sz w:val="20"/>
                <w:szCs w:val="20"/>
                <w:u w:val="single"/>
              </w:rPr>
            </w:pPr>
          </w:p>
          <w:p w14:paraId="4C29C062" w14:textId="77777777" w:rsidR="00211FF0" w:rsidRPr="0024182E" w:rsidRDefault="00211FF0" w:rsidP="00AF414E">
            <w:pPr>
              <w:rPr>
                <w:rFonts w:ascii="Times New Roman" w:hAnsi="Times New Roman" w:cs="Times New Roman"/>
                <w:sz w:val="20"/>
                <w:szCs w:val="20"/>
                <w:u w:val="single"/>
              </w:rPr>
            </w:pPr>
          </w:p>
          <w:p w14:paraId="78C65CEB" w14:textId="77777777" w:rsidR="00211FF0" w:rsidRPr="0024182E" w:rsidRDefault="00211FF0" w:rsidP="00AF414E">
            <w:pPr>
              <w:rPr>
                <w:rFonts w:ascii="Times New Roman" w:hAnsi="Times New Roman" w:cs="Times New Roman"/>
                <w:sz w:val="20"/>
                <w:szCs w:val="20"/>
                <w:u w:val="single"/>
              </w:rPr>
            </w:pPr>
          </w:p>
          <w:p w14:paraId="6CE7A418" w14:textId="77777777" w:rsidR="00211FF0" w:rsidRPr="0024182E" w:rsidRDefault="00211FF0" w:rsidP="00AF414E">
            <w:pPr>
              <w:rPr>
                <w:rFonts w:ascii="Times New Roman" w:hAnsi="Times New Roman" w:cs="Times New Roman"/>
                <w:sz w:val="20"/>
                <w:szCs w:val="20"/>
                <w:u w:val="single"/>
              </w:rPr>
            </w:pPr>
          </w:p>
          <w:p w14:paraId="44960E76" w14:textId="77777777" w:rsidR="00211FF0" w:rsidRPr="0024182E" w:rsidRDefault="00211FF0" w:rsidP="00AF414E">
            <w:pPr>
              <w:rPr>
                <w:rFonts w:ascii="Times New Roman" w:hAnsi="Times New Roman" w:cs="Times New Roman"/>
                <w:sz w:val="20"/>
                <w:szCs w:val="20"/>
              </w:rPr>
            </w:pPr>
          </w:p>
          <w:p w14:paraId="4BB58B4D"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Яблоко,</w:t>
            </w:r>
          </w:p>
          <w:p w14:paraId="0EADD8ED" w14:textId="77777777" w:rsidR="00211FF0" w:rsidRPr="0024182E" w:rsidRDefault="00211FF0" w:rsidP="00AF414E">
            <w:pPr>
              <w:rPr>
                <w:rFonts w:ascii="Times New Roman" w:hAnsi="Times New Roman" w:cs="Times New Roman"/>
                <w:sz w:val="20"/>
                <w:szCs w:val="20"/>
              </w:rPr>
            </w:pPr>
          </w:p>
          <w:p w14:paraId="3E67A84E" w14:textId="77777777" w:rsidR="00211FF0" w:rsidRPr="0024182E" w:rsidRDefault="00211FF0" w:rsidP="00AF414E">
            <w:pPr>
              <w:rPr>
                <w:rFonts w:ascii="Times New Roman" w:hAnsi="Times New Roman" w:cs="Times New Roman"/>
                <w:sz w:val="20"/>
                <w:szCs w:val="20"/>
              </w:rPr>
            </w:pPr>
          </w:p>
          <w:p w14:paraId="29B0989F"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Груша</w:t>
            </w:r>
          </w:p>
          <w:p w14:paraId="76DBCEE5" w14:textId="77777777" w:rsidR="00211FF0" w:rsidRPr="0024182E" w:rsidRDefault="00211FF0" w:rsidP="00AF414E">
            <w:pPr>
              <w:rPr>
                <w:rFonts w:ascii="Times New Roman" w:hAnsi="Times New Roman" w:cs="Times New Roman"/>
                <w:sz w:val="20"/>
                <w:szCs w:val="20"/>
              </w:rPr>
            </w:pPr>
          </w:p>
          <w:p w14:paraId="699D1DCD" w14:textId="77777777" w:rsidR="00211FF0" w:rsidRPr="0024182E" w:rsidRDefault="00211FF0" w:rsidP="00AF414E">
            <w:pPr>
              <w:rPr>
                <w:rFonts w:ascii="Times New Roman" w:hAnsi="Times New Roman" w:cs="Times New Roman"/>
                <w:sz w:val="20"/>
                <w:szCs w:val="20"/>
              </w:rPr>
            </w:pPr>
          </w:p>
          <w:p w14:paraId="4B8D2FFE"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Киви</w:t>
            </w:r>
          </w:p>
          <w:p w14:paraId="0276FA0B" w14:textId="77777777" w:rsidR="00211FF0" w:rsidRPr="0024182E" w:rsidRDefault="00211FF0" w:rsidP="00AF414E">
            <w:pPr>
              <w:rPr>
                <w:rFonts w:ascii="Times New Roman" w:hAnsi="Times New Roman" w:cs="Times New Roman"/>
                <w:sz w:val="20"/>
                <w:szCs w:val="20"/>
              </w:rPr>
            </w:pPr>
          </w:p>
          <w:p w14:paraId="29633883" w14:textId="77777777" w:rsidR="00211FF0" w:rsidRPr="0024182E" w:rsidRDefault="00211FF0" w:rsidP="00AF414E">
            <w:pPr>
              <w:rPr>
                <w:rFonts w:ascii="Times New Roman" w:hAnsi="Times New Roman" w:cs="Times New Roman"/>
                <w:sz w:val="20"/>
                <w:szCs w:val="20"/>
              </w:rPr>
            </w:pPr>
          </w:p>
          <w:p w14:paraId="5E7BBC21"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Апельсин</w:t>
            </w:r>
          </w:p>
          <w:p w14:paraId="4BED13DB" w14:textId="77777777" w:rsidR="00211FF0" w:rsidRPr="0024182E" w:rsidRDefault="00211FF0" w:rsidP="00AF414E">
            <w:pPr>
              <w:rPr>
                <w:rFonts w:ascii="Times New Roman" w:hAnsi="Times New Roman" w:cs="Times New Roman"/>
                <w:sz w:val="20"/>
                <w:szCs w:val="20"/>
              </w:rPr>
            </w:pPr>
          </w:p>
          <w:p w14:paraId="611F988A" w14:textId="77777777" w:rsidR="00211FF0" w:rsidRPr="0024182E" w:rsidRDefault="00211FF0" w:rsidP="00AF414E">
            <w:pPr>
              <w:rPr>
                <w:rFonts w:ascii="Times New Roman" w:hAnsi="Times New Roman" w:cs="Times New Roman"/>
                <w:sz w:val="20"/>
                <w:szCs w:val="20"/>
              </w:rPr>
            </w:pPr>
          </w:p>
          <w:p w14:paraId="142BDA20"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Банан</w:t>
            </w:r>
          </w:p>
          <w:p w14:paraId="715BB7FE" w14:textId="77777777" w:rsidR="00211FF0" w:rsidRPr="0024182E" w:rsidRDefault="00211FF0" w:rsidP="00AF414E">
            <w:pPr>
              <w:rPr>
                <w:rFonts w:ascii="Times New Roman" w:hAnsi="Times New Roman" w:cs="Times New Roman"/>
                <w:sz w:val="20"/>
                <w:szCs w:val="20"/>
              </w:rPr>
            </w:pPr>
          </w:p>
          <w:p w14:paraId="66AE7838" w14:textId="77777777" w:rsidR="00211FF0" w:rsidRPr="0024182E" w:rsidRDefault="00211FF0" w:rsidP="00AF414E">
            <w:pPr>
              <w:rPr>
                <w:rFonts w:ascii="Times New Roman" w:hAnsi="Times New Roman" w:cs="Times New Roman"/>
                <w:sz w:val="20"/>
                <w:szCs w:val="20"/>
              </w:rPr>
            </w:pPr>
          </w:p>
          <w:p w14:paraId="4E46DA61" w14:textId="77777777" w:rsidR="00211FF0" w:rsidRPr="0024182E" w:rsidRDefault="00211FF0" w:rsidP="00AF414E">
            <w:pPr>
              <w:spacing w:line="240" w:lineRule="auto"/>
              <w:rPr>
                <w:rFonts w:ascii="Times New Roman" w:hAnsi="Times New Roman" w:cs="Times New Roman"/>
                <w:sz w:val="20"/>
                <w:szCs w:val="20"/>
              </w:rPr>
            </w:pPr>
            <w:r w:rsidRPr="0024182E">
              <w:rPr>
                <w:rFonts w:ascii="Times New Roman" w:hAnsi="Times New Roman" w:cs="Times New Roman"/>
                <w:sz w:val="20"/>
                <w:szCs w:val="20"/>
              </w:rPr>
              <w:t xml:space="preserve"> Виноград</w:t>
            </w:r>
          </w:p>
          <w:p w14:paraId="6F0B94A7" w14:textId="77777777" w:rsidR="00211FF0" w:rsidRPr="0024182E" w:rsidRDefault="00211FF0" w:rsidP="00AF414E">
            <w:pPr>
              <w:rPr>
                <w:rFonts w:ascii="Times New Roman" w:hAnsi="Times New Roman" w:cs="Times New Roman"/>
                <w:sz w:val="20"/>
                <w:szCs w:val="20"/>
              </w:rPr>
            </w:pPr>
          </w:p>
          <w:p w14:paraId="2A52ADE0"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Для приготовления салата необходимо подготовить посуду, инструменты и приспособления.</w:t>
            </w:r>
          </w:p>
          <w:p w14:paraId="338B6547" w14:textId="77777777" w:rsidR="00211FF0" w:rsidRPr="0024182E" w:rsidRDefault="00211FF0" w:rsidP="00AF414E">
            <w:pPr>
              <w:rPr>
                <w:rFonts w:ascii="Times New Roman" w:hAnsi="Times New Roman" w:cs="Times New Roman"/>
                <w:sz w:val="20"/>
                <w:szCs w:val="20"/>
              </w:rPr>
            </w:pPr>
          </w:p>
          <w:p w14:paraId="05B92B7D"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lastRenderedPageBreak/>
              <w:t>Ученицы вспоминают виды нарезки овощей и выбирают те, которые подойдут  для приготовления фруктового салата</w:t>
            </w:r>
          </w:p>
          <w:p w14:paraId="68F864A9" w14:textId="77777777" w:rsidR="00211FF0" w:rsidRPr="0024182E" w:rsidRDefault="00211FF0" w:rsidP="00AF414E">
            <w:pPr>
              <w:rPr>
                <w:rFonts w:ascii="Times New Roman" w:hAnsi="Times New Roman" w:cs="Times New Roman"/>
                <w:sz w:val="28"/>
                <w:szCs w:val="28"/>
              </w:rPr>
            </w:pPr>
          </w:p>
          <w:p w14:paraId="1C3A8C40"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 xml:space="preserve">Салатницы, </w:t>
            </w:r>
            <w:proofErr w:type="spellStart"/>
            <w:r w:rsidRPr="0024182E">
              <w:rPr>
                <w:rFonts w:ascii="Times New Roman" w:hAnsi="Times New Roman" w:cs="Times New Roman"/>
                <w:sz w:val="20"/>
                <w:szCs w:val="20"/>
              </w:rPr>
              <w:t>креманки</w:t>
            </w:r>
            <w:proofErr w:type="spellEnd"/>
          </w:p>
          <w:p w14:paraId="69F29FEC" w14:textId="1B595A22"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Аккуратно выложить нарезанные фрукты и красиво оформить</w:t>
            </w:r>
          </w:p>
        </w:tc>
      </w:tr>
      <w:tr w:rsidR="00211FF0" w:rsidRPr="0024182E" w14:paraId="346BE670" w14:textId="77777777" w:rsidTr="00211FF0">
        <w:trPr>
          <w:trHeight w:val="359"/>
        </w:trPr>
        <w:tc>
          <w:tcPr>
            <w:tcW w:w="1931" w:type="dxa"/>
          </w:tcPr>
          <w:p w14:paraId="0C9E9707" w14:textId="77777777" w:rsidR="00211FF0" w:rsidRPr="0024182E" w:rsidRDefault="00211FF0" w:rsidP="00AF414E">
            <w:pPr>
              <w:rPr>
                <w:rFonts w:ascii="Times New Roman" w:hAnsi="Times New Roman" w:cs="Times New Roman"/>
                <w:sz w:val="24"/>
                <w:szCs w:val="24"/>
              </w:rPr>
            </w:pPr>
            <w:r w:rsidRPr="0024182E">
              <w:rPr>
                <w:rFonts w:ascii="Times New Roman" w:hAnsi="Times New Roman" w:cs="Times New Roman"/>
                <w:sz w:val="24"/>
                <w:szCs w:val="24"/>
              </w:rPr>
              <w:lastRenderedPageBreak/>
              <w:t xml:space="preserve">Практическая работа </w:t>
            </w:r>
          </w:p>
        </w:tc>
        <w:tc>
          <w:tcPr>
            <w:tcW w:w="4423" w:type="dxa"/>
          </w:tcPr>
          <w:p w14:paraId="3B149F71" w14:textId="77777777" w:rsidR="00211FF0" w:rsidRPr="0024182E" w:rsidRDefault="00211FF0" w:rsidP="00AF414E">
            <w:pPr>
              <w:ind w:right="113"/>
              <w:rPr>
                <w:rFonts w:ascii="Times New Roman" w:hAnsi="Times New Roman" w:cs="Times New Roman"/>
                <w:sz w:val="20"/>
                <w:szCs w:val="20"/>
              </w:rPr>
            </w:pPr>
            <w:r w:rsidRPr="0024182E">
              <w:rPr>
                <w:rFonts w:ascii="Times New Roman" w:hAnsi="Times New Roman" w:cs="Times New Roman"/>
                <w:sz w:val="20"/>
                <w:szCs w:val="20"/>
              </w:rPr>
              <w:t>Цель: обеспечить активность и разнообразие мыслительной практической деятельности учащихся в процессе освоения учебного материала. Развивать исследовательские умения, умение работать в команде.</w:t>
            </w:r>
          </w:p>
          <w:p w14:paraId="213578DC" w14:textId="3DDFDFB0" w:rsidR="00211FF0" w:rsidRPr="0024182E" w:rsidRDefault="00211FF0" w:rsidP="00AF414E">
            <w:pPr>
              <w:ind w:right="113"/>
              <w:rPr>
                <w:rFonts w:ascii="Times New Roman" w:hAnsi="Times New Roman" w:cs="Times New Roman"/>
                <w:sz w:val="20"/>
                <w:szCs w:val="20"/>
              </w:rPr>
            </w:pPr>
            <w:r w:rsidRPr="0024182E">
              <w:rPr>
                <w:rFonts w:ascii="Times New Roman" w:hAnsi="Times New Roman" w:cs="Times New Roman"/>
                <w:sz w:val="20"/>
                <w:szCs w:val="20"/>
              </w:rPr>
              <w:t>Необходимые материалы: Технологическая карта, ручки, карандаши.</w:t>
            </w:r>
          </w:p>
          <w:p w14:paraId="1B6A5C5A" w14:textId="77777777" w:rsidR="00211FF0" w:rsidRPr="0024182E" w:rsidRDefault="00211FF0" w:rsidP="00AF414E">
            <w:pPr>
              <w:ind w:right="113"/>
              <w:rPr>
                <w:rFonts w:ascii="Times New Roman" w:hAnsi="Times New Roman" w:cs="Times New Roman"/>
                <w:sz w:val="20"/>
                <w:szCs w:val="20"/>
              </w:rPr>
            </w:pPr>
            <w:r w:rsidRPr="0024182E">
              <w:rPr>
                <w:rFonts w:ascii="Times New Roman" w:hAnsi="Times New Roman" w:cs="Times New Roman"/>
                <w:sz w:val="20"/>
                <w:szCs w:val="20"/>
              </w:rPr>
              <w:t>Технология проведения:</w:t>
            </w:r>
          </w:p>
          <w:p w14:paraId="5A65A6A9"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 xml:space="preserve">Для закрепления полученных знаний предлагаю вам составить технологическую карту приготовления фруктового салата и дать название (напомнить оценивание) Работа в группах. </w:t>
            </w:r>
          </w:p>
          <w:p w14:paraId="08B7838E"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Каждая группа решает самостоятельно, из каких компонентов будет состоять их салат.</w:t>
            </w:r>
          </w:p>
          <w:p w14:paraId="033E901E" w14:textId="77777777" w:rsidR="00211FF0" w:rsidRPr="0024182E" w:rsidRDefault="00211FF0" w:rsidP="00AF414E">
            <w:pPr>
              <w:spacing w:line="240" w:lineRule="auto"/>
              <w:rPr>
                <w:rFonts w:ascii="Times New Roman" w:hAnsi="Times New Roman" w:cs="Times New Roman"/>
                <w:sz w:val="20"/>
                <w:szCs w:val="20"/>
              </w:rPr>
            </w:pPr>
            <w:r w:rsidRPr="0024182E">
              <w:rPr>
                <w:rFonts w:ascii="Times New Roman" w:hAnsi="Times New Roman" w:cs="Times New Roman"/>
                <w:sz w:val="20"/>
                <w:szCs w:val="20"/>
                <w:u w:val="single"/>
              </w:rPr>
              <w:t>Оценивание Технологической карты</w:t>
            </w:r>
            <w:r w:rsidRPr="0024182E">
              <w:rPr>
                <w:rFonts w:ascii="Times New Roman" w:hAnsi="Times New Roman" w:cs="Times New Roman"/>
                <w:sz w:val="20"/>
                <w:szCs w:val="20"/>
              </w:rPr>
              <w:t xml:space="preserve">:  (напомнить перед заполнением) </w:t>
            </w:r>
          </w:p>
          <w:p w14:paraId="122B84DA" w14:textId="77777777" w:rsidR="00211FF0" w:rsidRPr="0024182E" w:rsidRDefault="00211FF0" w:rsidP="00AF414E">
            <w:pPr>
              <w:spacing w:line="240" w:lineRule="auto"/>
              <w:rPr>
                <w:rFonts w:ascii="Times New Roman" w:hAnsi="Times New Roman" w:cs="Times New Roman"/>
                <w:sz w:val="20"/>
                <w:szCs w:val="20"/>
                <w:u w:val="single"/>
              </w:rPr>
            </w:pPr>
            <w:r w:rsidRPr="0024182E">
              <w:rPr>
                <w:rFonts w:ascii="Times New Roman" w:hAnsi="Times New Roman" w:cs="Times New Roman"/>
                <w:sz w:val="20"/>
                <w:szCs w:val="20"/>
              </w:rPr>
              <w:t>3 балла</w:t>
            </w:r>
          </w:p>
          <w:p w14:paraId="2A944A48" w14:textId="77777777" w:rsidR="00211FF0" w:rsidRPr="0024182E" w:rsidRDefault="00211FF0" w:rsidP="00AF414E">
            <w:pPr>
              <w:spacing w:line="240" w:lineRule="auto"/>
              <w:rPr>
                <w:rFonts w:ascii="Times New Roman" w:hAnsi="Times New Roman" w:cs="Times New Roman"/>
                <w:sz w:val="20"/>
                <w:szCs w:val="20"/>
              </w:rPr>
            </w:pPr>
            <w:r w:rsidRPr="0024182E">
              <w:rPr>
                <w:rFonts w:ascii="Times New Roman" w:hAnsi="Times New Roman" w:cs="Times New Roman"/>
                <w:sz w:val="20"/>
                <w:szCs w:val="20"/>
              </w:rPr>
              <w:t>1.Правильное оформление карты,</w:t>
            </w:r>
          </w:p>
          <w:p w14:paraId="15F287A6" w14:textId="77777777" w:rsidR="00211FF0" w:rsidRPr="0024182E" w:rsidRDefault="00211FF0" w:rsidP="00AF414E">
            <w:pPr>
              <w:spacing w:line="240" w:lineRule="auto"/>
              <w:rPr>
                <w:rFonts w:ascii="Times New Roman" w:hAnsi="Times New Roman" w:cs="Times New Roman"/>
                <w:sz w:val="20"/>
                <w:szCs w:val="20"/>
              </w:rPr>
            </w:pPr>
            <w:r w:rsidRPr="0024182E">
              <w:rPr>
                <w:rFonts w:ascii="Times New Roman" w:hAnsi="Times New Roman" w:cs="Times New Roman"/>
                <w:sz w:val="20"/>
                <w:szCs w:val="20"/>
              </w:rPr>
              <w:t>2.Оригинальность названия блюда,</w:t>
            </w:r>
          </w:p>
          <w:p w14:paraId="144A9677" w14:textId="77777777" w:rsidR="00211FF0" w:rsidRPr="0024182E" w:rsidRDefault="00211FF0" w:rsidP="00AF414E">
            <w:pPr>
              <w:spacing w:line="240" w:lineRule="auto"/>
              <w:rPr>
                <w:rFonts w:ascii="Times New Roman" w:hAnsi="Times New Roman" w:cs="Times New Roman"/>
                <w:sz w:val="20"/>
                <w:szCs w:val="20"/>
              </w:rPr>
            </w:pPr>
            <w:r w:rsidRPr="0024182E">
              <w:rPr>
                <w:rFonts w:ascii="Times New Roman" w:hAnsi="Times New Roman" w:cs="Times New Roman"/>
                <w:sz w:val="20"/>
                <w:szCs w:val="20"/>
              </w:rPr>
              <w:t>3. Защита проекта (защиту проводит бригадир)</w:t>
            </w:r>
          </w:p>
          <w:p w14:paraId="0C7B1EB0" w14:textId="77777777" w:rsidR="00211FF0" w:rsidRPr="0024182E" w:rsidRDefault="00211FF0" w:rsidP="00AF414E">
            <w:pPr>
              <w:spacing w:line="240" w:lineRule="auto"/>
              <w:rPr>
                <w:rFonts w:ascii="Times New Roman" w:hAnsi="Times New Roman" w:cs="Times New Roman"/>
                <w:i/>
                <w:sz w:val="20"/>
                <w:szCs w:val="20"/>
              </w:rPr>
            </w:pPr>
            <w:r w:rsidRPr="0024182E">
              <w:rPr>
                <w:rFonts w:ascii="Times New Roman" w:hAnsi="Times New Roman" w:cs="Times New Roman"/>
                <w:i/>
                <w:sz w:val="20"/>
                <w:szCs w:val="20"/>
              </w:rPr>
              <w:t>Приложение №2 Технологическая карта</w:t>
            </w:r>
          </w:p>
          <w:p w14:paraId="6A54F60A" w14:textId="77777777" w:rsidR="00211FF0" w:rsidRPr="0024182E" w:rsidRDefault="00211FF0" w:rsidP="00AF414E">
            <w:pPr>
              <w:rPr>
                <w:rFonts w:ascii="Times New Roman" w:hAnsi="Times New Roman" w:cs="Times New Roman"/>
                <w:sz w:val="28"/>
                <w:szCs w:val="28"/>
              </w:rPr>
            </w:pPr>
            <w:r w:rsidRPr="0024182E">
              <w:rPr>
                <w:rFonts w:ascii="Times New Roman" w:hAnsi="Times New Roman" w:cs="Times New Roman"/>
                <w:i/>
                <w:sz w:val="20"/>
                <w:szCs w:val="20"/>
              </w:rPr>
              <w:t>Приложение №3 Итоговая таблица</w:t>
            </w:r>
          </w:p>
        </w:tc>
        <w:tc>
          <w:tcPr>
            <w:tcW w:w="4111" w:type="dxa"/>
          </w:tcPr>
          <w:p w14:paraId="586FCF00" w14:textId="77777777" w:rsidR="00211FF0" w:rsidRPr="0024182E" w:rsidRDefault="00211FF0" w:rsidP="00AF414E">
            <w:pPr>
              <w:rPr>
                <w:rFonts w:ascii="Times New Roman" w:hAnsi="Times New Roman" w:cs="Times New Roman"/>
                <w:sz w:val="20"/>
                <w:szCs w:val="20"/>
              </w:rPr>
            </w:pPr>
          </w:p>
          <w:p w14:paraId="54650605" w14:textId="77777777" w:rsidR="00211FF0" w:rsidRPr="0024182E" w:rsidRDefault="00211FF0" w:rsidP="00AF414E">
            <w:pPr>
              <w:rPr>
                <w:rFonts w:ascii="Times New Roman" w:hAnsi="Times New Roman" w:cs="Times New Roman"/>
                <w:sz w:val="28"/>
                <w:szCs w:val="28"/>
              </w:rPr>
            </w:pPr>
          </w:p>
          <w:p w14:paraId="42A4D18C" w14:textId="77777777" w:rsidR="00211FF0" w:rsidRPr="0024182E" w:rsidRDefault="00211FF0" w:rsidP="00AF414E">
            <w:pPr>
              <w:rPr>
                <w:rFonts w:ascii="Times New Roman" w:hAnsi="Times New Roman" w:cs="Times New Roman"/>
                <w:sz w:val="28"/>
                <w:szCs w:val="28"/>
              </w:rPr>
            </w:pPr>
          </w:p>
          <w:p w14:paraId="4807B8A2" w14:textId="77777777" w:rsidR="00211FF0" w:rsidRPr="0024182E" w:rsidRDefault="00211FF0" w:rsidP="00AF414E">
            <w:pPr>
              <w:rPr>
                <w:rFonts w:ascii="Times New Roman" w:hAnsi="Times New Roman" w:cs="Times New Roman"/>
                <w:sz w:val="28"/>
                <w:szCs w:val="28"/>
              </w:rPr>
            </w:pPr>
          </w:p>
          <w:p w14:paraId="6B42F158" w14:textId="77777777" w:rsidR="00211FF0" w:rsidRPr="0024182E" w:rsidRDefault="00211FF0" w:rsidP="00AF414E">
            <w:pPr>
              <w:rPr>
                <w:rFonts w:ascii="Times New Roman" w:hAnsi="Times New Roman" w:cs="Times New Roman"/>
                <w:sz w:val="28"/>
                <w:szCs w:val="28"/>
              </w:rPr>
            </w:pPr>
          </w:p>
          <w:p w14:paraId="0231BCA7" w14:textId="77777777" w:rsidR="00211FF0" w:rsidRPr="0024182E" w:rsidRDefault="00211FF0" w:rsidP="00AF414E">
            <w:pPr>
              <w:rPr>
                <w:rFonts w:ascii="Times New Roman" w:hAnsi="Times New Roman" w:cs="Times New Roman"/>
                <w:sz w:val="28"/>
                <w:szCs w:val="28"/>
              </w:rPr>
            </w:pPr>
          </w:p>
          <w:p w14:paraId="491EF390" w14:textId="77777777" w:rsidR="00211FF0" w:rsidRPr="0024182E" w:rsidRDefault="00211FF0" w:rsidP="00AF414E">
            <w:pPr>
              <w:rPr>
                <w:rFonts w:ascii="Times New Roman" w:hAnsi="Times New Roman" w:cs="Times New Roman"/>
                <w:sz w:val="28"/>
                <w:szCs w:val="28"/>
              </w:rPr>
            </w:pPr>
          </w:p>
          <w:p w14:paraId="4372AB30" w14:textId="77777777" w:rsidR="00211FF0" w:rsidRPr="0024182E" w:rsidRDefault="00211FF0" w:rsidP="00AF414E">
            <w:pPr>
              <w:rPr>
                <w:rFonts w:ascii="Times New Roman" w:hAnsi="Times New Roman" w:cs="Times New Roman"/>
                <w:sz w:val="28"/>
                <w:szCs w:val="28"/>
              </w:rPr>
            </w:pPr>
          </w:p>
          <w:p w14:paraId="3B312EB6" w14:textId="77777777" w:rsidR="00211FF0" w:rsidRPr="0024182E" w:rsidRDefault="00211FF0" w:rsidP="00AF414E">
            <w:pPr>
              <w:rPr>
                <w:rFonts w:ascii="Times New Roman" w:hAnsi="Times New Roman" w:cs="Times New Roman"/>
                <w:sz w:val="28"/>
                <w:szCs w:val="28"/>
              </w:rPr>
            </w:pPr>
          </w:p>
          <w:p w14:paraId="68D9D1E8"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Каждая группа составляет технологическую карту своего салата, дает название, готовит защиту проекта. Защиту можно предложить бригадиру или любому из группы.</w:t>
            </w:r>
          </w:p>
          <w:p w14:paraId="0756B0AA"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 xml:space="preserve">Ученики задают вопросы, обсуждают проект, предлагают свои варианты. </w:t>
            </w:r>
          </w:p>
        </w:tc>
      </w:tr>
      <w:tr w:rsidR="00211FF0" w:rsidRPr="0024182E" w14:paraId="56B78D07" w14:textId="77777777" w:rsidTr="00211FF0">
        <w:trPr>
          <w:trHeight w:val="70"/>
        </w:trPr>
        <w:tc>
          <w:tcPr>
            <w:tcW w:w="1931" w:type="dxa"/>
          </w:tcPr>
          <w:p w14:paraId="2A7420CB" w14:textId="77777777" w:rsidR="00211FF0" w:rsidRPr="0024182E" w:rsidRDefault="00211FF0" w:rsidP="00AF414E">
            <w:pPr>
              <w:spacing w:line="240" w:lineRule="auto"/>
              <w:rPr>
                <w:rFonts w:ascii="Times New Roman" w:hAnsi="Times New Roman" w:cs="Times New Roman"/>
                <w:sz w:val="24"/>
                <w:szCs w:val="24"/>
              </w:rPr>
            </w:pPr>
            <w:r w:rsidRPr="0024182E">
              <w:rPr>
                <w:rFonts w:ascii="Times New Roman" w:hAnsi="Times New Roman" w:cs="Times New Roman"/>
                <w:sz w:val="24"/>
                <w:szCs w:val="24"/>
              </w:rPr>
              <w:t>Подведение итогов</w:t>
            </w:r>
          </w:p>
          <w:p w14:paraId="441AD7E0" w14:textId="77777777" w:rsidR="00211FF0" w:rsidRPr="0024182E" w:rsidRDefault="00211FF0" w:rsidP="00AF414E">
            <w:pPr>
              <w:rPr>
                <w:rFonts w:ascii="Times New Roman" w:hAnsi="Times New Roman" w:cs="Times New Roman"/>
                <w:sz w:val="28"/>
                <w:szCs w:val="28"/>
              </w:rPr>
            </w:pPr>
          </w:p>
        </w:tc>
        <w:tc>
          <w:tcPr>
            <w:tcW w:w="4423" w:type="dxa"/>
          </w:tcPr>
          <w:p w14:paraId="54D874D4" w14:textId="77777777" w:rsidR="00211FF0" w:rsidRPr="0024182E" w:rsidRDefault="00211FF0" w:rsidP="00AF414E">
            <w:pPr>
              <w:ind w:right="113"/>
              <w:rPr>
                <w:rFonts w:ascii="Times New Roman" w:hAnsi="Times New Roman" w:cs="Times New Roman"/>
                <w:sz w:val="20"/>
                <w:szCs w:val="20"/>
              </w:rPr>
            </w:pPr>
            <w:r w:rsidRPr="0024182E">
              <w:rPr>
                <w:rFonts w:ascii="Times New Roman" w:hAnsi="Times New Roman" w:cs="Times New Roman"/>
                <w:sz w:val="20"/>
                <w:szCs w:val="20"/>
              </w:rPr>
              <w:t xml:space="preserve">Цель: выяснить мнение о прошедшем мероприятии, отследить соответствие результатов занятия с ожидаемыми предположениями. </w:t>
            </w:r>
          </w:p>
          <w:p w14:paraId="0F06DBA9" w14:textId="77777777" w:rsidR="00211FF0" w:rsidRPr="0024182E" w:rsidRDefault="00211FF0" w:rsidP="00AF414E">
            <w:pPr>
              <w:ind w:right="113"/>
              <w:rPr>
                <w:rFonts w:ascii="Times New Roman" w:hAnsi="Times New Roman" w:cs="Times New Roman"/>
                <w:sz w:val="20"/>
                <w:szCs w:val="20"/>
              </w:rPr>
            </w:pPr>
            <w:r w:rsidRPr="0024182E">
              <w:rPr>
                <w:rFonts w:ascii="Times New Roman" w:hAnsi="Times New Roman" w:cs="Times New Roman"/>
                <w:sz w:val="20"/>
                <w:szCs w:val="20"/>
              </w:rPr>
              <w:t>Необходимые материалы: по 5 цветных стикера на каждого участника</w:t>
            </w:r>
          </w:p>
          <w:p w14:paraId="1525926D" w14:textId="77777777" w:rsidR="00211FF0" w:rsidRPr="0024182E" w:rsidRDefault="00211FF0" w:rsidP="00AF414E">
            <w:pPr>
              <w:ind w:right="113"/>
              <w:rPr>
                <w:rFonts w:ascii="Times New Roman" w:hAnsi="Times New Roman" w:cs="Times New Roman"/>
                <w:sz w:val="20"/>
                <w:szCs w:val="20"/>
              </w:rPr>
            </w:pPr>
            <w:r w:rsidRPr="0024182E">
              <w:rPr>
                <w:rFonts w:ascii="Times New Roman" w:hAnsi="Times New Roman" w:cs="Times New Roman"/>
                <w:sz w:val="20"/>
                <w:szCs w:val="20"/>
              </w:rPr>
              <w:lastRenderedPageBreak/>
              <w:t>Технология проведения:</w:t>
            </w:r>
          </w:p>
          <w:p w14:paraId="5D6F23A2" w14:textId="77777777"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 xml:space="preserve">Участникам дается задание оценить результат своей деятельности на уроке. Для этого предлагается приклеить стикеры на фрукты на столе: если то, чего вы ожидали, исполнилось, то приклейте стикер на сладкое яблочко, если ваши опасения подтвердились, то приклейте стикер на апельсин. </w:t>
            </w:r>
          </w:p>
          <w:p w14:paraId="0BB6D4FF" w14:textId="77777777"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Цель: рефлексия своих действий.</w:t>
            </w:r>
          </w:p>
          <w:p w14:paraId="0015F7A2" w14:textId="77777777"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Мы сегодня все молодцы, хорошо потрудились - смогли прочитать зашифрованное слово, составить технологическую карту.</w:t>
            </w:r>
          </w:p>
          <w:p w14:paraId="65C9AFC8" w14:textId="77777777"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 xml:space="preserve"> Покажите, какой цели вы сегодня достигли- наклейте стикеры на те цели, которых достигли .(на доске) </w:t>
            </w:r>
          </w:p>
          <w:p w14:paraId="056972C3" w14:textId="77777777" w:rsidR="00211FF0" w:rsidRPr="0024182E" w:rsidRDefault="00211FF0" w:rsidP="00AF414E">
            <w:pPr>
              <w:jc w:val="both"/>
              <w:rPr>
                <w:rFonts w:ascii="Times New Roman" w:hAnsi="Times New Roman" w:cs="Times New Roman"/>
                <w:sz w:val="20"/>
                <w:szCs w:val="20"/>
              </w:rPr>
            </w:pPr>
            <w:r w:rsidRPr="0024182E">
              <w:rPr>
                <w:rFonts w:ascii="Times New Roman" w:hAnsi="Times New Roman" w:cs="Times New Roman"/>
                <w:sz w:val="20"/>
                <w:szCs w:val="20"/>
              </w:rPr>
              <w:t xml:space="preserve">Девочки, какие трудности у вас были  при изучение данной темы? Что вы еще хотели бы узнать? </w:t>
            </w:r>
          </w:p>
          <w:p w14:paraId="380C3199" w14:textId="45A9F3BD"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Молодцы. Спасибо за работу.</w:t>
            </w:r>
          </w:p>
        </w:tc>
        <w:tc>
          <w:tcPr>
            <w:tcW w:w="4111" w:type="dxa"/>
          </w:tcPr>
          <w:p w14:paraId="46D78F2D" w14:textId="77777777" w:rsidR="00211FF0" w:rsidRPr="0024182E" w:rsidRDefault="00211FF0" w:rsidP="00AF414E">
            <w:pPr>
              <w:jc w:val="both"/>
              <w:rPr>
                <w:rFonts w:ascii="Times New Roman" w:hAnsi="Times New Roman" w:cs="Times New Roman"/>
                <w:sz w:val="20"/>
                <w:szCs w:val="20"/>
              </w:rPr>
            </w:pPr>
          </w:p>
          <w:p w14:paraId="569C8DF5" w14:textId="77777777" w:rsidR="00211FF0" w:rsidRPr="0024182E" w:rsidRDefault="00211FF0" w:rsidP="00AF414E">
            <w:pPr>
              <w:rPr>
                <w:rFonts w:ascii="Times New Roman" w:hAnsi="Times New Roman" w:cs="Times New Roman"/>
                <w:noProof/>
                <w:sz w:val="28"/>
                <w:szCs w:val="28"/>
              </w:rPr>
            </w:pPr>
          </w:p>
          <w:p w14:paraId="4EFEDD53" w14:textId="77777777" w:rsidR="00211FF0" w:rsidRPr="0024182E" w:rsidRDefault="00211FF0" w:rsidP="00AF414E">
            <w:pPr>
              <w:rPr>
                <w:rFonts w:ascii="Times New Roman" w:hAnsi="Times New Roman" w:cs="Times New Roman"/>
                <w:noProof/>
                <w:sz w:val="28"/>
                <w:szCs w:val="28"/>
              </w:rPr>
            </w:pPr>
          </w:p>
          <w:p w14:paraId="227D9385" w14:textId="77777777" w:rsidR="00211FF0" w:rsidRPr="0024182E" w:rsidRDefault="00211FF0" w:rsidP="00AF414E">
            <w:pPr>
              <w:rPr>
                <w:rFonts w:ascii="Times New Roman" w:hAnsi="Times New Roman" w:cs="Times New Roman"/>
                <w:sz w:val="28"/>
                <w:szCs w:val="28"/>
              </w:rPr>
            </w:pPr>
          </w:p>
          <w:p w14:paraId="46910B0A" w14:textId="77777777" w:rsidR="00211FF0" w:rsidRPr="0024182E" w:rsidRDefault="00211FF0" w:rsidP="00AF414E">
            <w:pPr>
              <w:rPr>
                <w:rFonts w:ascii="Times New Roman" w:hAnsi="Times New Roman" w:cs="Times New Roman"/>
                <w:sz w:val="28"/>
                <w:szCs w:val="28"/>
              </w:rPr>
            </w:pPr>
          </w:p>
          <w:p w14:paraId="4561618A"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Ученицы анализируют и оценивают работу в группах. Приклеивают стикеры на фрукты.</w:t>
            </w:r>
          </w:p>
          <w:p w14:paraId="43E7BBFB"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По желанию предлагается озвучить результаты.</w:t>
            </w:r>
          </w:p>
          <w:p w14:paraId="2C2365A6" w14:textId="77777777" w:rsidR="00211FF0" w:rsidRPr="0024182E" w:rsidRDefault="00211FF0" w:rsidP="00AF414E">
            <w:pPr>
              <w:rPr>
                <w:rFonts w:ascii="Times New Roman" w:hAnsi="Times New Roman" w:cs="Times New Roman"/>
                <w:sz w:val="20"/>
                <w:szCs w:val="20"/>
              </w:rPr>
            </w:pPr>
          </w:p>
          <w:p w14:paraId="64FF667F" w14:textId="77777777" w:rsidR="00211FF0" w:rsidRPr="0024182E" w:rsidRDefault="00211FF0" w:rsidP="00AF414E">
            <w:pPr>
              <w:rPr>
                <w:rFonts w:ascii="Times New Roman" w:hAnsi="Times New Roman" w:cs="Times New Roman"/>
                <w:sz w:val="20"/>
                <w:szCs w:val="20"/>
              </w:rPr>
            </w:pPr>
          </w:p>
          <w:p w14:paraId="350C0422" w14:textId="77777777" w:rsidR="00211FF0" w:rsidRPr="0024182E" w:rsidRDefault="00211FF0" w:rsidP="00AF414E">
            <w:pPr>
              <w:rPr>
                <w:rFonts w:ascii="Times New Roman" w:hAnsi="Times New Roman" w:cs="Times New Roman"/>
                <w:sz w:val="20"/>
                <w:szCs w:val="20"/>
              </w:rPr>
            </w:pPr>
          </w:p>
          <w:p w14:paraId="2D228207" w14:textId="77777777" w:rsidR="00211FF0" w:rsidRPr="0024182E" w:rsidRDefault="00211FF0" w:rsidP="00AF414E">
            <w:pPr>
              <w:rPr>
                <w:rFonts w:ascii="Times New Roman" w:hAnsi="Times New Roman" w:cs="Times New Roman"/>
                <w:sz w:val="20"/>
                <w:szCs w:val="20"/>
              </w:rPr>
            </w:pPr>
          </w:p>
          <w:p w14:paraId="1FE31E10"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Девочки подходят к доске и наклеивают стикеры на те цели, которых они достигли.</w:t>
            </w:r>
          </w:p>
          <w:p w14:paraId="67050548" w14:textId="77777777" w:rsidR="00211FF0" w:rsidRPr="0024182E" w:rsidRDefault="00211FF0" w:rsidP="00AF414E">
            <w:pPr>
              <w:rPr>
                <w:rFonts w:ascii="Times New Roman" w:hAnsi="Times New Roman" w:cs="Times New Roman"/>
                <w:sz w:val="20"/>
                <w:szCs w:val="20"/>
              </w:rPr>
            </w:pPr>
          </w:p>
          <w:p w14:paraId="46A88135"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Было все понятно, интересно.</w:t>
            </w:r>
          </w:p>
          <w:p w14:paraId="4971B73A" w14:textId="77777777" w:rsidR="00211FF0" w:rsidRPr="0024182E" w:rsidRDefault="00211FF0" w:rsidP="00AF414E">
            <w:pPr>
              <w:rPr>
                <w:rFonts w:ascii="Times New Roman" w:hAnsi="Times New Roman" w:cs="Times New Roman"/>
                <w:sz w:val="20"/>
                <w:szCs w:val="20"/>
              </w:rPr>
            </w:pPr>
            <w:r w:rsidRPr="0024182E">
              <w:rPr>
                <w:rFonts w:ascii="Times New Roman" w:hAnsi="Times New Roman" w:cs="Times New Roman"/>
                <w:sz w:val="20"/>
                <w:szCs w:val="20"/>
              </w:rPr>
              <w:t>Хотели бы еще такие уроки.</w:t>
            </w:r>
          </w:p>
          <w:p w14:paraId="2A8F1845" w14:textId="77777777" w:rsidR="00211FF0" w:rsidRPr="0024182E" w:rsidRDefault="00211FF0" w:rsidP="00AF414E">
            <w:pPr>
              <w:rPr>
                <w:rFonts w:ascii="Times New Roman" w:hAnsi="Times New Roman" w:cs="Times New Roman"/>
                <w:sz w:val="20"/>
                <w:szCs w:val="20"/>
              </w:rPr>
            </w:pPr>
          </w:p>
        </w:tc>
      </w:tr>
    </w:tbl>
    <w:p w14:paraId="1A87D60F" w14:textId="77777777" w:rsidR="0024182E" w:rsidRDefault="0024182E" w:rsidP="003D45BA"/>
    <w:p w14:paraId="76A91BD5" w14:textId="250060A1" w:rsidR="003D45BA" w:rsidRPr="00150324" w:rsidRDefault="003D45BA" w:rsidP="003D45BA"/>
    <w:p w14:paraId="509DA5E6" w14:textId="77777777" w:rsidR="003D45BA" w:rsidRPr="00150324" w:rsidRDefault="003D45BA" w:rsidP="003D45BA"/>
    <w:p w14:paraId="4AF25B92" w14:textId="77777777" w:rsidR="003D45BA" w:rsidRPr="00150324" w:rsidRDefault="003D45BA" w:rsidP="003D45BA"/>
    <w:p w14:paraId="4EAFC2E9" w14:textId="77777777" w:rsidR="003D45BA" w:rsidRPr="00150324" w:rsidRDefault="003D45BA" w:rsidP="003D45BA"/>
    <w:p w14:paraId="47D53A70" w14:textId="77777777" w:rsidR="003D45BA" w:rsidRDefault="003D45BA" w:rsidP="003D45BA">
      <w:pPr>
        <w:spacing w:line="240" w:lineRule="auto"/>
        <w:rPr>
          <w:rFonts w:ascii="Times New Roman" w:hAnsi="Times New Roman"/>
          <w:sz w:val="32"/>
          <w:szCs w:val="32"/>
        </w:rPr>
      </w:pPr>
    </w:p>
    <w:p w14:paraId="5A2FB3B3" w14:textId="77777777" w:rsidR="003D45BA" w:rsidRDefault="003D45BA" w:rsidP="003D45BA">
      <w:pPr>
        <w:spacing w:line="240" w:lineRule="auto"/>
      </w:pPr>
    </w:p>
    <w:p w14:paraId="730DD222" w14:textId="39431F39" w:rsidR="003D45BA" w:rsidRDefault="00540A6B" w:rsidP="003D45BA">
      <w:pPr>
        <w:spacing w:line="240" w:lineRule="auto"/>
      </w:pPr>
      <w:r>
        <w:rPr>
          <w:noProof/>
        </w:rPr>
        <w:lastRenderedPageBreak/>
        <w:drawing>
          <wp:inline distT="0" distB="0" distL="0" distR="0" wp14:anchorId="28529276" wp14:editId="01053908">
            <wp:extent cx="5882640" cy="4411824"/>
            <wp:effectExtent l="0" t="0" r="3810" b="825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5662" cy="4421590"/>
                    </a:xfrm>
                    <a:prstGeom prst="rect">
                      <a:avLst/>
                    </a:prstGeom>
                    <a:noFill/>
                    <a:ln>
                      <a:noFill/>
                    </a:ln>
                  </pic:spPr>
                </pic:pic>
              </a:graphicData>
            </a:graphic>
          </wp:inline>
        </w:drawing>
      </w:r>
    </w:p>
    <w:p w14:paraId="74436912" w14:textId="08EF7FA2" w:rsidR="003D45BA" w:rsidRPr="002A38A3" w:rsidRDefault="00540A6B" w:rsidP="003D45BA">
      <w:pPr>
        <w:rPr>
          <w:szCs w:val="28"/>
        </w:rPr>
      </w:pPr>
      <w:r>
        <w:rPr>
          <w:noProof/>
        </w:rPr>
        <w:drawing>
          <wp:inline distT="0" distB="0" distL="0" distR="0" wp14:anchorId="7FF3C982" wp14:editId="737389D4">
            <wp:extent cx="5940425" cy="4455160"/>
            <wp:effectExtent l="0" t="0" r="3175" b="254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28C81AC0" w14:textId="41521E5A" w:rsidR="003D45BA" w:rsidRDefault="00540A6B" w:rsidP="00257841">
      <w:pPr>
        <w:pStyle w:val="a3"/>
        <w:shd w:val="clear" w:color="auto" w:fill="FFFFFF"/>
        <w:spacing w:before="0" w:beforeAutospacing="0" w:after="0" w:afterAutospacing="0" w:line="315" w:lineRule="atLeast"/>
        <w:rPr>
          <w:color w:val="111115"/>
          <w:sz w:val="20"/>
          <w:szCs w:val="20"/>
          <w:shd w:val="clear" w:color="auto" w:fill="FFFFFF"/>
        </w:rPr>
      </w:pPr>
      <w:r>
        <w:rPr>
          <w:noProof/>
        </w:rPr>
        <w:lastRenderedPageBreak/>
        <w:drawing>
          <wp:inline distT="0" distB="0" distL="0" distR="0" wp14:anchorId="09AE3939" wp14:editId="0627D63A">
            <wp:extent cx="5940425" cy="4455160"/>
            <wp:effectExtent l="0" t="0" r="3175" b="254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06632DC7" w14:textId="25DFDEEC" w:rsidR="00540A6B" w:rsidRDefault="00540A6B" w:rsidP="00257841">
      <w:pPr>
        <w:pStyle w:val="a3"/>
        <w:shd w:val="clear" w:color="auto" w:fill="FFFFFF"/>
        <w:spacing w:before="0" w:beforeAutospacing="0" w:after="0" w:afterAutospacing="0" w:line="315" w:lineRule="atLeast"/>
        <w:rPr>
          <w:color w:val="111115"/>
          <w:sz w:val="20"/>
          <w:szCs w:val="20"/>
          <w:shd w:val="clear" w:color="auto" w:fill="FFFFFF"/>
        </w:rPr>
      </w:pPr>
    </w:p>
    <w:p w14:paraId="1877BCFB" w14:textId="601792E3" w:rsidR="00540A6B" w:rsidRDefault="00540A6B" w:rsidP="00257841">
      <w:pPr>
        <w:pStyle w:val="a3"/>
        <w:shd w:val="clear" w:color="auto" w:fill="FFFFFF"/>
        <w:spacing w:before="0" w:beforeAutospacing="0" w:after="0" w:afterAutospacing="0" w:line="315" w:lineRule="atLeast"/>
        <w:rPr>
          <w:color w:val="111115"/>
          <w:sz w:val="20"/>
          <w:szCs w:val="20"/>
          <w:shd w:val="clear" w:color="auto" w:fill="FFFFFF"/>
        </w:rPr>
      </w:pPr>
      <w:r>
        <w:rPr>
          <w:noProof/>
        </w:rPr>
        <w:drawing>
          <wp:inline distT="0" distB="0" distL="0" distR="0" wp14:anchorId="54E86332" wp14:editId="731B0F3F">
            <wp:extent cx="5940425" cy="4455160"/>
            <wp:effectExtent l="0" t="0" r="3175" b="254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036B0561" w14:textId="3BBA17D4" w:rsidR="00633824" w:rsidRDefault="00633824" w:rsidP="00257841">
      <w:pPr>
        <w:pStyle w:val="a3"/>
        <w:shd w:val="clear" w:color="auto" w:fill="FFFFFF"/>
        <w:spacing w:before="0" w:beforeAutospacing="0" w:after="0" w:afterAutospacing="0" w:line="315" w:lineRule="atLeast"/>
        <w:rPr>
          <w:color w:val="111115"/>
          <w:sz w:val="20"/>
          <w:szCs w:val="20"/>
          <w:shd w:val="clear" w:color="auto" w:fill="FFFFFF"/>
        </w:rPr>
      </w:pPr>
    </w:p>
    <w:p w14:paraId="0CB443CD" w14:textId="77777777" w:rsidR="00633824" w:rsidRDefault="00633824" w:rsidP="00633824">
      <w:pPr>
        <w:pStyle w:val="a3"/>
        <w:shd w:val="clear" w:color="auto" w:fill="FFFFFF"/>
        <w:spacing w:before="0" w:beforeAutospacing="0" w:after="0" w:afterAutospacing="0" w:line="315" w:lineRule="atLeast"/>
        <w:rPr>
          <w:rFonts w:ascii="Open Sans" w:hAnsi="Open Sans" w:cs="Open Sans"/>
          <w:color w:val="181818"/>
          <w:sz w:val="21"/>
          <w:szCs w:val="21"/>
        </w:rPr>
      </w:pPr>
    </w:p>
    <w:p w14:paraId="7A99C38B" w14:textId="77777777" w:rsidR="00633824" w:rsidRDefault="00633824" w:rsidP="00633824">
      <w:pPr>
        <w:pStyle w:val="a3"/>
        <w:shd w:val="clear" w:color="auto" w:fill="FFFFFF"/>
        <w:spacing w:before="0" w:beforeAutospacing="0" w:after="0" w:afterAutospacing="0"/>
        <w:jc w:val="center"/>
        <w:rPr>
          <w:rFonts w:ascii="Open Sans" w:hAnsi="Open Sans" w:cs="Open Sans"/>
          <w:color w:val="181818"/>
          <w:sz w:val="21"/>
          <w:szCs w:val="21"/>
        </w:rPr>
      </w:pPr>
      <w:r>
        <w:rPr>
          <w:color w:val="181818"/>
          <w:sz w:val="27"/>
          <w:szCs w:val="27"/>
        </w:rPr>
        <w:t>Литература</w:t>
      </w:r>
    </w:p>
    <w:p w14:paraId="41FC53F1" w14:textId="3867BF2F" w:rsidR="00633824" w:rsidRDefault="00633824" w:rsidP="00633824">
      <w:pPr>
        <w:pStyle w:val="a3"/>
        <w:shd w:val="clear" w:color="auto" w:fill="FFFFFF"/>
        <w:spacing w:before="0" w:beforeAutospacing="0" w:after="0" w:afterAutospacing="0"/>
        <w:rPr>
          <w:rFonts w:ascii="Open Sans" w:hAnsi="Open Sans" w:cs="Open Sans"/>
          <w:color w:val="181818"/>
          <w:sz w:val="21"/>
          <w:szCs w:val="21"/>
        </w:rPr>
      </w:pPr>
    </w:p>
    <w:p w14:paraId="082D23CA" w14:textId="77777777" w:rsidR="00633824" w:rsidRDefault="00633824" w:rsidP="00633824">
      <w:pPr>
        <w:pStyle w:val="a3"/>
        <w:numPr>
          <w:ilvl w:val="0"/>
          <w:numId w:val="13"/>
        </w:numPr>
        <w:shd w:val="clear" w:color="auto" w:fill="FFFFFF"/>
        <w:spacing w:before="0" w:beforeAutospacing="0" w:after="0" w:afterAutospacing="0"/>
        <w:rPr>
          <w:rFonts w:ascii="Open Sans" w:hAnsi="Open Sans" w:cs="Open Sans"/>
          <w:color w:val="181818"/>
          <w:sz w:val="21"/>
          <w:szCs w:val="21"/>
        </w:rPr>
      </w:pPr>
      <w:r>
        <w:rPr>
          <w:rFonts w:ascii="Open Sans" w:hAnsi="Open Sans" w:cs="Open Sans"/>
          <w:color w:val="333333"/>
          <w:sz w:val="21"/>
          <w:szCs w:val="21"/>
          <w:shd w:val="clear" w:color="auto" w:fill="FFFFFF"/>
        </w:rPr>
        <w:t> </w:t>
      </w:r>
      <w:r>
        <w:rPr>
          <w:color w:val="333333"/>
          <w:sz w:val="27"/>
          <w:szCs w:val="27"/>
          <w:shd w:val="clear" w:color="auto" w:fill="FFFFFF"/>
        </w:rPr>
        <w:t>Казакевич В. М. Основы методики трудового обучения. М.: «Просвещение», 2011 г., стр. 220.</w:t>
      </w:r>
    </w:p>
    <w:p w14:paraId="46C2AAB0" w14:textId="77777777" w:rsidR="00633824" w:rsidRDefault="00633824" w:rsidP="00633824">
      <w:pPr>
        <w:pStyle w:val="a3"/>
        <w:numPr>
          <w:ilvl w:val="0"/>
          <w:numId w:val="13"/>
        </w:numPr>
        <w:shd w:val="clear" w:color="auto" w:fill="FFFFFF"/>
        <w:spacing w:before="0" w:beforeAutospacing="0" w:after="0" w:afterAutospacing="0"/>
        <w:rPr>
          <w:rFonts w:ascii="Open Sans" w:hAnsi="Open Sans" w:cs="Open Sans"/>
          <w:color w:val="181818"/>
          <w:sz w:val="21"/>
          <w:szCs w:val="21"/>
        </w:rPr>
      </w:pPr>
      <w:r>
        <w:rPr>
          <w:color w:val="333333"/>
          <w:sz w:val="27"/>
          <w:szCs w:val="27"/>
          <w:shd w:val="clear" w:color="auto" w:fill="FFFFFF"/>
        </w:rPr>
        <w:t>Кругликов Г. И. Методика преподавания технологии с практикумом, М.: «Академия», 2010 г. </w:t>
      </w:r>
    </w:p>
    <w:p w14:paraId="68AF8226" w14:textId="53CF0DF9" w:rsidR="00633824" w:rsidRPr="00D94F15" w:rsidRDefault="00633824" w:rsidP="00D94F15">
      <w:pPr>
        <w:pStyle w:val="a3"/>
        <w:numPr>
          <w:ilvl w:val="0"/>
          <w:numId w:val="13"/>
        </w:numPr>
        <w:shd w:val="clear" w:color="auto" w:fill="FFFFFF"/>
        <w:spacing w:before="0" w:beforeAutospacing="0" w:after="0" w:afterAutospacing="0"/>
        <w:rPr>
          <w:rFonts w:ascii="Open Sans" w:hAnsi="Open Sans" w:cs="Open Sans"/>
          <w:color w:val="181818"/>
          <w:sz w:val="21"/>
          <w:szCs w:val="21"/>
        </w:rPr>
      </w:pPr>
      <w:r>
        <w:rPr>
          <w:color w:val="181818"/>
          <w:sz w:val="27"/>
          <w:szCs w:val="27"/>
        </w:rPr>
        <w:t>И.А. Ильницкая. Проблемная ситуация и пути их создания на уроке.»</w:t>
      </w:r>
    </w:p>
    <w:p w14:paraId="3020ECE8" w14:textId="77777777" w:rsidR="00633824" w:rsidRDefault="00633824" w:rsidP="00633824">
      <w:pPr>
        <w:pStyle w:val="a3"/>
        <w:numPr>
          <w:ilvl w:val="0"/>
          <w:numId w:val="13"/>
        </w:numPr>
        <w:shd w:val="clear" w:color="auto" w:fill="FFFFFF"/>
        <w:spacing w:before="0" w:beforeAutospacing="0" w:after="0" w:afterAutospacing="0"/>
        <w:rPr>
          <w:rFonts w:ascii="Open Sans" w:hAnsi="Open Sans" w:cs="Open Sans"/>
          <w:color w:val="181818"/>
          <w:sz w:val="21"/>
          <w:szCs w:val="21"/>
        </w:rPr>
      </w:pPr>
      <w:r>
        <w:rPr>
          <w:color w:val="181818"/>
          <w:sz w:val="27"/>
          <w:szCs w:val="27"/>
        </w:rPr>
        <w:t>Школа и производство № 4,5,6 1996г.М. «Школа – Пресс»</w:t>
      </w:r>
    </w:p>
    <w:p w14:paraId="7A2D58D8" w14:textId="77777777" w:rsidR="00633824" w:rsidRDefault="00633824" w:rsidP="00633824">
      <w:pPr>
        <w:pStyle w:val="a3"/>
        <w:numPr>
          <w:ilvl w:val="0"/>
          <w:numId w:val="13"/>
        </w:numPr>
        <w:shd w:val="clear" w:color="auto" w:fill="FFFFFF"/>
        <w:spacing w:before="0" w:beforeAutospacing="0" w:after="0" w:afterAutospacing="0"/>
        <w:rPr>
          <w:rFonts w:ascii="Open Sans" w:hAnsi="Open Sans" w:cs="Open Sans"/>
          <w:color w:val="181818"/>
          <w:sz w:val="21"/>
          <w:szCs w:val="21"/>
        </w:rPr>
      </w:pPr>
      <w:r>
        <w:rPr>
          <w:rFonts w:ascii="Open Sans" w:hAnsi="Open Sans" w:cs="Open Sans"/>
          <w:color w:val="181818"/>
          <w:sz w:val="21"/>
          <w:szCs w:val="21"/>
        </w:rPr>
        <w:t> </w:t>
      </w:r>
      <w:hyperlink r:id="rId9" w:history="1">
        <w:r>
          <w:rPr>
            <w:rStyle w:val="a5"/>
            <w:color w:val="267F8C"/>
            <w:sz w:val="27"/>
            <w:szCs w:val="27"/>
          </w:rPr>
          <w:t>http://www.school2100.ru</w:t>
        </w:r>
      </w:hyperlink>
    </w:p>
    <w:p w14:paraId="38B64B22" w14:textId="77777777" w:rsidR="00633824" w:rsidRDefault="00633824" w:rsidP="00633824">
      <w:pPr>
        <w:pStyle w:val="a3"/>
        <w:numPr>
          <w:ilvl w:val="0"/>
          <w:numId w:val="13"/>
        </w:numPr>
        <w:shd w:val="clear" w:color="auto" w:fill="FFFFFF"/>
        <w:spacing w:before="0" w:beforeAutospacing="0" w:after="0" w:afterAutospacing="0"/>
        <w:rPr>
          <w:rFonts w:ascii="Open Sans" w:hAnsi="Open Sans" w:cs="Open Sans"/>
          <w:color w:val="181818"/>
          <w:sz w:val="21"/>
          <w:szCs w:val="21"/>
        </w:rPr>
      </w:pPr>
      <w:hyperlink r:id="rId10" w:history="1">
        <w:r>
          <w:rPr>
            <w:rStyle w:val="a5"/>
            <w:color w:val="267F8C"/>
            <w:sz w:val="27"/>
            <w:szCs w:val="27"/>
          </w:rPr>
          <w:t>http://easyen.ru/index/1</w:t>
        </w:r>
      </w:hyperlink>
    </w:p>
    <w:p w14:paraId="446D2A26" w14:textId="77777777" w:rsidR="00633824" w:rsidRDefault="00633824" w:rsidP="00633824"/>
    <w:p w14:paraId="6D3105B1" w14:textId="77777777" w:rsidR="00633824" w:rsidRDefault="00633824" w:rsidP="00257841">
      <w:pPr>
        <w:pStyle w:val="a3"/>
        <w:shd w:val="clear" w:color="auto" w:fill="FFFFFF"/>
        <w:spacing w:before="0" w:beforeAutospacing="0" w:after="0" w:afterAutospacing="0" w:line="315" w:lineRule="atLeast"/>
        <w:rPr>
          <w:color w:val="111115"/>
          <w:sz w:val="20"/>
          <w:szCs w:val="20"/>
          <w:shd w:val="clear" w:color="auto" w:fill="FFFFFF"/>
        </w:rPr>
      </w:pPr>
    </w:p>
    <w:sectPr w:rsidR="00633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A88"/>
    <w:multiLevelType w:val="multilevel"/>
    <w:tmpl w:val="291EDB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ABE3F4A"/>
    <w:multiLevelType w:val="multilevel"/>
    <w:tmpl w:val="5BE838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0C8051E"/>
    <w:multiLevelType w:val="hybridMultilevel"/>
    <w:tmpl w:val="EDB609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073D36"/>
    <w:multiLevelType w:val="multilevel"/>
    <w:tmpl w:val="EB2692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5171600"/>
    <w:multiLevelType w:val="multilevel"/>
    <w:tmpl w:val="755827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A82579A"/>
    <w:multiLevelType w:val="multilevel"/>
    <w:tmpl w:val="E9A4EB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1340A3E"/>
    <w:multiLevelType w:val="multilevel"/>
    <w:tmpl w:val="30B014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53DBE"/>
    <w:multiLevelType w:val="hybridMultilevel"/>
    <w:tmpl w:val="D5EE90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37310C3"/>
    <w:multiLevelType w:val="hybridMultilevel"/>
    <w:tmpl w:val="5E8474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6677FB"/>
    <w:multiLevelType w:val="multilevel"/>
    <w:tmpl w:val="530208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8060D1D"/>
    <w:multiLevelType w:val="multilevel"/>
    <w:tmpl w:val="8EDAE5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70E25F34"/>
    <w:multiLevelType w:val="hybridMultilevel"/>
    <w:tmpl w:val="561E5494"/>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EF262C6"/>
    <w:multiLevelType w:val="hybridMultilevel"/>
    <w:tmpl w:val="1AE047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0"/>
  </w:num>
  <w:num w:numId="4">
    <w:abstractNumId w:val="4"/>
  </w:num>
  <w:num w:numId="5">
    <w:abstractNumId w:val="6"/>
  </w:num>
  <w:num w:numId="6">
    <w:abstractNumId w:val="1"/>
  </w:num>
  <w:num w:numId="7">
    <w:abstractNumId w:val="0"/>
  </w:num>
  <w:num w:numId="8">
    <w:abstractNumId w:val="8"/>
  </w:num>
  <w:num w:numId="9">
    <w:abstractNumId w:val="2"/>
  </w:num>
  <w:num w:numId="10">
    <w:abstractNumId w:val="11"/>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9F"/>
    <w:rsid w:val="0001653C"/>
    <w:rsid w:val="00027BD9"/>
    <w:rsid w:val="000302EE"/>
    <w:rsid w:val="00211FF0"/>
    <w:rsid w:val="0024182E"/>
    <w:rsid w:val="00257841"/>
    <w:rsid w:val="002B05C3"/>
    <w:rsid w:val="003C75A5"/>
    <w:rsid w:val="003D45BA"/>
    <w:rsid w:val="004511C6"/>
    <w:rsid w:val="00540A6B"/>
    <w:rsid w:val="00543598"/>
    <w:rsid w:val="00633824"/>
    <w:rsid w:val="00646FA8"/>
    <w:rsid w:val="00713037"/>
    <w:rsid w:val="0088683B"/>
    <w:rsid w:val="008F2D86"/>
    <w:rsid w:val="00944275"/>
    <w:rsid w:val="00992C34"/>
    <w:rsid w:val="00A26998"/>
    <w:rsid w:val="00B33C36"/>
    <w:rsid w:val="00D128BC"/>
    <w:rsid w:val="00D94F15"/>
    <w:rsid w:val="00DE6A9F"/>
    <w:rsid w:val="00E041A9"/>
    <w:rsid w:val="00E83FDC"/>
    <w:rsid w:val="00EC4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DDCC"/>
  <w15:chartTrackingRefBased/>
  <w15:docId w15:val="{B3F5C55D-CF69-4FDF-9B21-CE600A5C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
    <w:basedOn w:val="a"/>
    <w:link w:val="a4"/>
    <w:uiPriority w:val="99"/>
    <w:unhideWhenUsed/>
    <w:rsid w:val="00992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веб) Знак1 Знак,Обычный (веб) Знак Знак Знак"/>
    <w:link w:val="a3"/>
    <w:uiPriority w:val="99"/>
    <w:locked/>
    <w:rsid w:val="003D45BA"/>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3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nfourok.ru/go.html?href=http%3A%2F%2Feasyen.ru%2Findex%2F1" TargetMode="External"/><Relationship Id="rId4" Type="http://schemas.openxmlformats.org/officeDocument/2006/relationships/webSettings" Target="webSettings.xml"/><Relationship Id="rId9" Type="http://schemas.openxmlformats.org/officeDocument/2006/relationships/hyperlink" Target="https://infourok.ru/go.html?href=javascript%3A%2F%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15</Pages>
  <Words>3680</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Фигура</dc:creator>
  <cp:keywords/>
  <dc:description/>
  <cp:lastModifiedBy>Анна Фигура</cp:lastModifiedBy>
  <cp:revision>5</cp:revision>
  <dcterms:created xsi:type="dcterms:W3CDTF">2022-03-26T14:49:00Z</dcterms:created>
  <dcterms:modified xsi:type="dcterms:W3CDTF">2022-03-28T11:09:00Z</dcterms:modified>
</cp:coreProperties>
</file>