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Pr="00E80AC6">
        <w:rPr>
          <w:rFonts w:ascii="Times New Roman" w:hAnsi="Times New Roman" w:cs="Times New Roman"/>
          <w:sz w:val="28"/>
          <w:szCs w:val="28"/>
        </w:rPr>
        <w:br/>
        <w:t xml:space="preserve">ИРКУТСКОГО РАЙОННОГО МУНИЦИПАЛЬНОГО ОБРАЗОВАНИЯ 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E80AC6">
        <w:rPr>
          <w:rFonts w:ascii="Times New Roman" w:hAnsi="Times New Roman" w:cs="Times New Roman"/>
          <w:sz w:val="28"/>
          <w:szCs w:val="28"/>
        </w:rPr>
        <w:t xml:space="preserve">«КУДИНСКАЯ 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</w:t>
      </w:r>
      <w:r w:rsidRPr="00E80AC6">
        <w:rPr>
          <w:rFonts w:ascii="Times New Roman" w:hAnsi="Times New Roman" w:cs="Times New Roman"/>
          <w:sz w:val="28"/>
          <w:szCs w:val="28"/>
        </w:rPr>
        <w:t>»</w:t>
      </w: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1D46" w:rsidRDefault="001E1D46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1D46" w:rsidRPr="00E80AC6" w:rsidRDefault="001E1D46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>Урок русского языка в 5 классе</w:t>
      </w: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«Имя существительное – хлеб языка» </w:t>
      </w: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>(роль существительных в речи)</w:t>
      </w: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Поляк Наталья Григорьевна, </w:t>
      </w:r>
    </w:p>
    <w:p w:rsidR="00B200EC" w:rsidRPr="00E80AC6" w:rsidRDefault="00B200EC" w:rsidP="00E80AC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учитель русского языка и литературы, </w:t>
      </w:r>
    </w:p>
    <w:p w:rsidR="00B200EC" w:rsidRPr="00E80AC6" w:rsidRDefault="00B200EC" w:rsidP="00E80AC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>высшая квалификационная категория</w:t>
      </w: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1D46" w:rsidRPr="00E80AC6" w:rsidRDefault="001E1D46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30017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B200EC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lastRenderedPageBreak/>
        <w:t>Оглавление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0EBB" w:rsidTr="006D0EBB">
        <w:tc>
          <w:tcPr>
            <w:tcW w:w="9571" w:type="dxa"/>
            <w:vAlign w:val="bottom"/>
          </w:tcPr>
          <w:p w:rsidR="006D0EBB" w:rsidRDefault="006D0EBB" w:rsidP="006D0EB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I. Введение  …………………………………………………………………..…3</w:t>
            </w:r>
          </w:p>
        </w:tc>
      </w:tr>
      <w:tr w:rsidR="006D0EBB" w:rsidTr="006D0EBB">
        <w:tc>
          <w:tcPr>
            <w:tcW w:w="9571" w:type="dxa"/>
            <w:vAlign w:val="bottom"/>
          </w:tcPr>
          <w:p w:rsidR="006D0EBB" w:rsidRDefault="006D0EBB" w:rsidP="006D0EB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II. Основная часть ……………………………………………………………...6</w:t>
            </w:r>
          </w:p>
        </w:tc>
      </w:tr>
      <w:tr w:rsidR="006D0EBB" w:rsidTr="006D0EBB">
        <w:tc>
          <w:tcPr>
            <w:tcW w:w="9571" w:type="dxa"/>
            <w:vAlign w:val="bottom"/>
          </w:tcPr>
          <w:p w:rsidR="006D0EBB" w:rsidRDefault="006D0EBB" w:rsidP="006D0EB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План урока ………………………………………………………………….7</w:t>
            </w:r>
          </w:p>
        </w:tc>
      </w:tr>
      <w:tr w:rsidR="006D0EBB" w:rsidTr="006D0EBB">
        <w:tc>
          <w:tcPr>
            <w:tcW w:w="9571" w:type="dxa"/>
            <w:vAlign w:val="bottom"/>
          </w:tcPr>
          <w:p w:rsidR="006D0EBB" w:rsidRDefault="006D0EBB" w:rsidP="006D0EB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Конспект урока……………………………………………………………...8</w:t>
            </w:r>
          </w:p>
        </w:tc>
      </w:tr>
      <w:tr w:rsidR="006D0EBB" w:rsidTr="006D0EBB">
        <w:tc>
          <w:tcPr>
            <w:tcW w:w="9571" w:type="dxa"/>
            <w:vAlign w:val="bottom"/>
          </w:tcPr>
          <w:p w:rsidR="006D0EBB" w:rsidRDefault="006D0EBB" w:rsidP="006D0EB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Материально-техническое обеспечение урока……………………………….15</w:t>
            </w:r>
          </w:p>
        </w:tc>
      </w:tr>
      <w:tr w:rsidR="006D0EBB" w:rsidTr="006D0EBB">
        <w:tc>
          <w:tcPr>
            <w:tcW w:w="9571" w:type="dxa"/>
            <w:vAlign w:val="bottom"/>
          </w:tcPr>
          <w:p w:rsidR="006D0EBB" w:rsidRDefault="006D0EBB" w:rsidP="006D0EB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Используемые источники …………………………………………..…………16</w:t>
            </w:r>
          </w:p>
        </w:tc>
      </w:tr>
    </w:tbl>
    <w:p w:rsidR="006D0EBB" w:rsidRPr="00E80AC6" w:rsidRDefault="006D0EBB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00EC" w:rsidRPr="00E80AC6" w:rsidRDefault="00B200EC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00BA" w:rsidRPr="00E80AC6" w:rsidRDefault="001100BA" w:rsidP="006D0EB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00BA" w:rsidRPr="00E80AC6" w:rsidRDefault="001100BA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Введение </w:t>
      </w:r>
    </w:p>
    <w:p w:rsidR="001100BA" w:rsidRPr="00E80AC6" w:rsidRDefault="001100BA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>Обоснование проблемы и актуальность выбранной темы</w:t>
      </w:r>
    </w:p>
    <w:p w:rsidR="005270C4" w:rsidRPr="00E80AC6" w:rsidRDefault="005270C4" w:rsidP="00E80AC6">
      <w:pPr>
        <w:pStyle w:val="a3"/>
        <w:spacing w:after="0" w:afterAutospacing="0" w:line="360" w:lineRule="auto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 xml:space="preserve">Данный урок разработан для  общеобразовательного 5б класса  с детьми с разным уровнем подготовки. </w:t>
      </w:r>
    </w:p>
    <w:p w:rsidR="00D609E9" w:rsidRPr="00E80AC6" w:rsidRDefault="00D609E9" w:rsidP="00E80AC6">
      <w:pPr>
        <w:pStyle w:val="a3"/>
        <w:spacing w:after="0" w:afterAutospacing="0" w:line="360" w:lineRule="auto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>Разработка предполагает проведение урока-исследования с  использование авторской методики «Семи шагов», основанной на принципах технологии проблемного обучения. Создание установки на исследование как раз и предполагает создание проблемной ситуации, мотивирующей детей к логически организованному исследованию. Урок позволяет познакомиться с основами исследовательской деятельности, её «Семью шагами»:</w:t>
      </w:r>
    </w:p>
    <w:p w:rsidR="00D609E9" w:rsidRPr="00E80AC6" w:rsidRDefault="00D609E9" w:rsidP="00E80AC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80AC6">
        <w:rPr>
          <w:rFonts w:ascii="Times New Roman" w:hAnsi="Times New Roman" w:cs="Times New Roman"/>
          <w:sz w:val="28"/>
          <w:szCs w:val="28"/>
        </w:rPr>
        <w:t>Создание установки на исследование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09E9" w:rsidRPr="00E80AC6" w:rsidRDefault="00D609E9" w:rsidP="00E80AC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80AC6">
        <w:rPr>
          <w:rFonts w:ascii="Times New Roman" w:hAnsi="Times New Roman" w:cs="Times New Roman"/>
          <w:sz w:val="28"/>
          <w:szCs w:val="28"/>
        </w:rPr>
        <w:t>Выдвижение гипотезы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609E9" w:rsidRPr="00E80AC6" w:rsidRDefault="00D609E9" w:rsidP="00E80AC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80AC6">
        <w:rPr>
          <w:rFonts w:ascii="Times New Roman" w:hAnsi="Times New Roman" w:cs="Times New Roman"/>
          <w:sz w:val="28"/>
          <w:szCs w:val="28"/>
        </w:rPr>
        <w:t>Сбор и анализ количественных данных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09E9" w:rsidRPr="00E80AC6" w:rsidRDefault="00D609E9" w:rsidP="00E80AC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80AC6">
        <w:rPr>
          <w:rFonts w:ascii="Times New Roman" w:hAnsi="Times New Roman" w:cs="Times New Roman"/>
          <w:sz w:val="28"/>
          <w:szCs w:val="28"/>
        </w:rPr>
        <w:t>Эксперимент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09E9" w:rsidRPr="00E80AC6" w:rsidRDefault="00D609E9" w:rsidP="00E80AC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80AC6">
        <w:rPr>
          <w:rFonts w:ascii="Times New Roman" w:hAnsi="Times New Roman" w:cs="Times New Roman"/>
          <w:sz w:val="28"/>
          <w:szCs w:val="28"/>
        </w:rPr>
        <w:t>Обращение к мнению специалистов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09E9" w:rsidRPr="00E80AC6" w:rsidRDefault="00D609E9" w:rsidP="00E80AC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80AC6">
        <w:rPr>
          <w:rFonts w:ascii="Times New Roman" w:hAnsi="Times New Roman" w:cs="Times New Roman"/>
          <w:sz w:val="28"/>
          <w:szCs w:val="28"/>
        </w:rPr>
        <w:t>Наблюдения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09E9" w:rsidRPr="00E80AC6" w:rsidRDefault="00D609E9" w:rsidP="00E80AC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80AC6">
        <w:rPr>
          <w:rFonts w:ascii="Times New Roman" w:hAnsi="Times New Roman" w:cs="Times New Roman"/>
          <w:sz w:val="28"/>
          <w:szCs w:val="28"/>
        </w:rPr>
        <w:t>Выводы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09E9" w:rsidRPr="00E80AC6" w:rsidRDefault="00D609E9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 xml:space="preserve">Выбранная </w:t>
      </w:r>
      <w:r w:rsidR="007E12E8" w:rsidRPr="00E80AC6">
        <w:rPr>
          <w:sz w:val="28"/>
          <w:szCs w:val="28"/>
        </w:rPr>
        <w:t>технология проблемного обучения</w:t>
      </w:r>
      <w:r w:rsidRPr="00E80AC6">
        <w:rPr>
          <w:sz w:val="28"/>
          <w:szCs w:val="28"/>
        </w:rPr>
        <w:t xml:space="preserve"> актуальна, так как не выдаёт знания в готовом виде, а заставляет детей </w:t>
      </w:r>
      <w:r w:rsidR="007E12E8" w:rsidRPr="00E80AC6">
        <w:rPr>
          <w:sz w:val="28"/>
          <w:szCs w:val="28"/>
        </w:rPr>
        <w:t>самостоятельно</w:t>
      </w:r>
      <w:r w:rsidRPr="00E80AC6">
        <w:rPr>
          <w:sz w:val="28"/>
          <w:szCs w:val="28"/>
        </w:rPr>
        <w:t xml:space="preserve"> мыслить, </w:t>
      </w:r>
      <w:r w:rsidR="007E12E8" w:rsidRPr="00E80AC6">
        <w:rPr>
          <w:sz w:val="28"/>
          <w:szCs w:val="28"/>
        </w:rPr>
        <w:t>двигаться, доказывать, даже спорить.</w:t>
      </w:r>
    </w:p>
    <w:p w:rsidR="007E12E8" w:rsidRPr="00E80AC6" w:rsidRDefault="007E12E8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>В личной практике данная технология позволяет многие уроки делать продуктивными, интересными. В методической копилке имеются разработки уроков проблемного обучения «В последнюю осень» (урок-читательский дневник по роману Пушкина «Капитанская дочка»), урок-исследование по рассказу И. А. Бунина «Чистый понедельник», интегрированный урок литературы и математики «Окна РОСТа в цифрах» и др.</w:t>
      </w:r>
    </w:p>
    <w:p w:rsidR="004B7E8E" w:rsidRPr="00E80AC6" w:rsidRDefault="007E12E8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 xml:space="preserve">Выбор темы обусловлен ключевым словом </w:t>
      </w:r>
      <w:r w:rsidR="00B1277D" w:rsidRPr="00E80AC6">
        <w:rPr>
          <w:sz w:val="28"/>
          <w:szCs w:val="28"/>
        </w:rPr>
        <w:t xml:space="preserve">эпиграфа к уроку - </w:t>
      </w:r>
      <w:r w:rsidRPr="00E80AC6">
        <w:rPr>
          <w:sz w:val="28"/>
          <w:szCs w:val="28"/>
        </w:rPr>
        <w:t>хлеб, которое находится в центре ролевых позиций существительного и является одной из главных нравственных ц</w:t>
      </w:r>
      <w:r w:rsidR="008E5027" w:rsidRPr="00E80AC6">
        <w:rPr>
          <w:sz w:val="28"/>
          <w:szCs w:val="28"/>
        </w:rPr>
        <w:t>енностей</w:t>
      </w:r>
      <w:r w:rsidRPr="00E80AC6">
        <w:rPr>
          <w:sz w:val="28"/>
          <w:szCs w:val="28"/>
        </w:rPr>
        <w:t xml:space="preserve">.  </w:t>
      </w:r>
      <w:r w:rsidR="008E5027" w:rsidRPr="00E80AC6">
        <w:rPr>
          <w:sz w:val="28"/>
          <w:szCs w:val="28"/>
        </w:rPr>
        <w:t xml:space="preserve">Ценность «вечного, как лики </w:t>
      </w:r>
      <w:r w:rsidR="008E5027" w:rsidRPr="00E80AC6">
        <w:rPr>
          <w:sz w:val="28"/>
          <w:szCs w:val="28"/>
        </w:rPr>
        <w:lastRenderedPageBreak/>
        <w:t>святых,» хлеба делает урок насыщенным эмоционально, близким и понятным каждому ребёнку. Использованный приём Евгения Николаевича Ильина «Явление урока» (в данном случае это сундучок, чтобы открыть его, нужно пройти весь путь исследования, начатый с проблемы «Какова же роль существительных в нашей речи?»</w:t>
      </w:r>
    </w:p>
    <w:p w:rsidR="004B7E8E" w:rsidRPr="00E80AC6" w:rsidRDefault="00B1277D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>Семь шагов строятся так: осознание важности хлеба предлагается через работу с текстом</w:t>
      </w:r>
      <w:r w:rsidR="004B7E8E" w:rsidRPr="00E80AC6">
        <w:rPr>
          <w:sz w:val="28"/>
          <w:szCs w:val="28"/>
        </w:rPr>
        <w:t xml:space="preserve"> «Краюшка для солдата» Е. Г. Поляка. Беседа по тексту поможет решить несколько учебных задач. </w:t>
      </w:r>
    </w:p>
    <w:p w:rsidR="004B7E8E" w:rsidRPr="00E80AC6" w:rsidRDefault="004B7E8E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>Во-первых, это способствует формированию умений извлекать информацию, рассуждать, доказывать.</w:t>
      </w:r>
    </w:p>
    <w:p w:rsidR="004B7E8E" w:rsidRPr="00E80AC6" w:rsidRDefault="004B7E8E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>Во-вторых, помогает воспитанию внимательного и бережного отношения к слову, к родному языку, уважения к общечеловеческим ценностям (хлеб, любовь, семья и т. д.)</w:t>
      </w:r>
    </w:p>
    <w:p w:rsidR="004B7E8E" w:rsidRPr="00E80AC6" w:rsidRDefault="004B7E8E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sz w:val="28"/>
          <w:szCs w:val="28"/>
        </w:rPr>
        <w:t>В-третьих, способствует усвоению социально приемлемых моделей поведения.</w:t>
      </w:r>
    </w:p>
    <w:p w:rsidR="004B7E8E" w:rsidRPr="00E80AC6" w:rsidRDefault="004B7E8E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color w:val="000000" w:themeColor="text1"/>
          <w:sz w:val="28"/>
          <w:szCs w:val="28"/>
        </w:rPr>
        <w:t>Следующий шаг способствует освоению такого исследовательского умения, как</w:t>
      </w:r>
      <w:r w:rsidRPr="00E80AC6">
        <w:rPr>
          <w:b/>
          <w:color w:val="000000" w:themeColor="text1"/>
          <w:sz w:val="28"/>
          <w:szCs w:val="28"/>
        </w:rPr>
        <w:t xml:space="preserve"> сбор и обработка статистических данных исследования - </w:t>
      </w:r>
      <w:r w:rsidRPr="00E80AC6">
        <w:rPr>
          <w:sz w:val="28"/>
          <w:szCs w:val="28"/>
        </w:rPr>
        <w:t xml:space="preserve">Подсчитайте, сколько слов мы записали на доске. Сколько из них существительных? Какой можно сделать вывод? </w:t>
      </w:r>
      <w:r w:rsidRPr="00E80AC6">
        <w:rPr>
          <w:b/>
          <w:i/>
          <w:sz w:val="28"/>
          <w:szCs w:val="28"/>
          <w:u w:val="single"/>
        </w:rPr>
        <w:t>Имя существительное – самая  частотная часть речи</w:t>
      </w:r>
      <w:r w:rsidRPr="00E80AC6">
        <w:rPr>
          <w:sz w:val="28"/>
          <w:szCs w:val="28"/>
        </w:rPr>
        <w:t>.</w:t>
      </w:r>
    </w:p>
    <w:p w:rsidR="004B7E8E" w:rsidRPr="00E80AC6" w:rsidRDefault="004B7E8E" w:rsidP="00E80AC6">
      <w:pPr>
        <w:pStyle w:val="a3"/>
        <w:spacing w:after="0" w:afterAutospacing="0" w:line="360" w:lineRule="auto"/>
        <w:ind w:firstLine="360"/>
        <w:contextualSpacing/>
        <w:rPr>
          <w:b/>
          <w:bCs/>
          <w:i/>
          <w:iCs/>
          <w:sz w:val="28"/>
          <w:szCs w:val="28"/>
        </w:rPr>
      </w:pPr>
      <w:r w:rsidRPr="00E80AC6">
        <w:rPr>
          <w:sz w:val="28"/>
          <w:szCs w:val="28"/>
        </w:rPr>
        <w:t xml:space="preserve">Следующий приём, который используется для выявления роли существительных в речи, – обращение к мнению специалистов. То есть, это обучение сбору информации по теме исследования, работе с литературой. Индивидуальная работа со справочником. Данные справочника  (Потиха, Розенталь, Иванова ):  </w:t>
      </w:r>
      <w:r w:rsidRPr="00E80AC6">
        <w:rPr>
          <w:b/>
          <w:bCs/>
          <w:i/>
          <w:iCs/>
          <w:sz w:val="28"/>
          <w:szCs w:val="28"/>
        </w:rPr>
        <w:t>Имя существительное – важнейшая часть речи</w:t>
      </w:r>
    </w:p>
    <w:p w:rsidR="004B7E8E" w:rsidRPr="00E80AC6" w:rsidRDefault="004B7E8E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  <w:r w:rsidRPr="00E80AC6">
        <w:rPr>
          <w:b/>
          <w:bCs/>
          <w:iCs/>
          <w:sz w:val="28"/>
          <w:szCs w:val="28"/>
        </w:rPr>
        <w:t>Шаг пятый. Эксперимент.</w:t>
      </w:r>
      <w:r w:rsidRPr="00E80AC6">
        <w:rPr>
          <w:sz w:val="28"/>
          <w:szCs w:val="28"/>
        </w:rPr>
        <w:t xml:space="preserve"> Что произойдёт, если мы из текста удалим существительные? Предлагается текст без существительных. О чём текст? Почему непонятно?</w:t>
      </w:r>
      <w:r w:rsidR="00E80AC6" w:rsidRPr="00E80AC6">
        <w:rPr>
          <w:sz w:val="28"/>
          <w:szCs w:val="28"/>
        </w:rPr>
        <w:t xml:space="preserve"> </w:t>
      </w:r>
      <w:r w:rsidRPr="00E80AC6">
        <w:rPr>
          <w:sz w:val="28"/>
          <w:szCs w:val="28"/>
        </w:rPr>
        <w:t>Сделайте вывод о тексте без существительных.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E80AC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Вывод: невозможно создать текст без существительных</w:t>
      </w:r>
      <w:r w:rsidRPr="00E80A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.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Задание: используя слова, восстановите текст.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Когда зимний вечер уснёт тихим сном,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Сосульками ветер звенит за окном.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Луна потихоньку из снега встаёт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И жёлтым цыплёнком по небу плывёт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>Работа с музыкальным ключом внесёт разнообразие в урок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Далее следует этап формирования исследовательского умения наблюдать языковые факты. Детям предлагается сделать словесный рисунок к стихотворению Крылова, используя цвета. Сделать это помогут именно существительные. 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E80AC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Вывод: существительные – это средства выразительности речи</w:t>
      </w:r>
    </w:p>
    <w:p w:rsidR="00E80AC6" w:rsidRPr="00E80AC6" w:rsidRDefault="00E80AC6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Следующий этап учит</w:t>
      </w:r>
      <w:r w:rsidR="004B7E8E"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формулировать выводы исследования.</w:t>
      </w:r>
    </w:p>
    <w:p w:rsidR="004B7E8E" w:rsidRPr="00E80AC6" w:rsidRDefault="004B7E8E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>Детям всегда интересно играть. Им предлагается услышать в продолжении стихотворения «хлебное» слово, которое свяжет 2 текста и</w:t>
      </w: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поможет формированию умения сравнивать, сопоставлять, работать именно с 2 текстами, как на экзамене в 9 классе.</w:t>
      </w:r>
    </w:p>
    <w:p w:rsidR="004B7E8E" w:rsidRDefault="004B7E8E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951571" w:rsidRPr="00E80AC6" w:rsidRDefault="00951571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B1277D" w:rsidRPr="00E80AC6" w:rsidRDefault="00B1277D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E80AC6" w:rsidRPr="00E80AC6" w:rsidRDefault="00E80AC6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E80AC6" w:rsidRDefault="00E80AC6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951571" w:rsidRDefault="00951571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951571" w:rsidRDefault="00951571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951571" w:rsidRDefault="00951571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951571" w:rsidRDefault="00951571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951571" w:rsidRDefault="00951571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951571" w:rsidRDefault="00951571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951571" w:rsidRPr="00E80AC6" w:rsidRDefault="00951571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E80AC6" w:rsidRPr="00E80AC6" w:rsidRDefault="00E80AC6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E80AC6" w:rsidRPr="00E80AC6" w:rsidRDefault="00E80AC6" w:rsidP="00E80AC6">
      <w:pPr>
        <w:pStyle w:val="a3"/>
        <w:spacing w:after="0" w:afterAutospacing="0" w:line="360" w:lineRule="auto"/>
        <w:ind w:firstLine="360"/>
        <w:contextualSpacing/>
        <w:rPr>
          <w:sz w:val="28"/>
          <w:szCs w:val="28"/>
        </w:rPr>
      </w:pPr>
    </w:p>
    <w:p w:rsidR="00E80AC6" w:rsidRPr="00E80AC6" w:rsidRDefault="00E80AC6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Основная часть</w:t>
      </w:r>
    </w:p>
    <w:p w:rsidR="0059267E" w:rsidRPr="00E80AC6" w:rsidRDefault="005C1B3A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</w:rPr>
        <w:t>«Имя существительное – хлеб языка»</w:t>
      </w:r>
    </w:p>
    <w:p w:rsidR="005C1B3A" w:rsidRPr="00E80AC6" w:rsidRDefault="005C1B3A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Учебный предмет: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</w:t>
      </w:r>
    </w:p>
    <w:p w:rsidR="005C1B3A" w:rsidRPr="00E80AC6" w:rsidRDefault="005C1B3A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Тема урока: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0AC6">
        <w:rPr>
          <w:rFonts w:ascii="Times New Roman" w:hAnsi="Times New Roman" w:cs="Times New Roman"/>
          <w:sz w:val="28"/>
          <w:szCs w:val="28"/>
        </w:rPr>
        <w:t>«Имя существительное – хлеб языка»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(роль существительных в речи).</w:t>
      </w:r>
    </w:p>
    <w:p w:rsidR="005C1B3A" w:rsidRPr="00E80AC6" w:rsidRDefault="005C1B3A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урок общеметодологический направленности</w:t>
      </w:r>
    </w:p>
    <w:p w:rsidR="005C1B3A" w:rsidRPr="00E80AC6" w:rsidRDefault="004842D7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5C1B3A"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урока:</w:t>
      </w: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80AC6">
        <w:rPr>
          <w:rFonts w:ascii="Times New Roman" w:hAnsi="Times New Roman" w:cs="Times New Roman"/>
          <w:sz w:val="28"/>
          <w:szCs w:val="28"/>
        </w:rPr>
        <w:t xml:space="preserve">расширение представления 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80AC6">
        <w:rPr>
          <w:rFonts w:ascii="Times New Roman" w:hAnsi="Times New Roman" w:cs="Times New Roman"/>
          <w:sz w:val="28"/>
          <w:szCs w:val="28"/>
        </w:rPr>
        <w:t>уча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80AC6">
        <w:rPr>
          <w:rFonts w:ascii="Times New Roman" w:hAnsi="Times New Roman" w:cs="Times New Roman"/>
          <w:sz w:val="28"/>
          <w:szCs w:val="28"/>
        </w:rPr>
        <w:t>щихся о номинативной, коммуникативной и эмоционально-выразительной роли существительных в речи.</w:t>
      </w:r>
    </w:p>
    <w:p w:rsidR="004175DE" w:rsidRPr="00E80AC6" w:rsidRDefault="004175DE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4175DE" w:rsidRPr="00E80AC6" w:rsidRDefault="004175DE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Предметные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- развивать умение р</w:t>
      </w:r>
      <w:r w:rsidRPr="00E80AC6">
        <w:rPr>
          <w:rFonts w:ascii="Times New Roman" w:hAnsi="Times New Roman" w:cs="Times New Roman"/>
          <w:color w:val="000000"/>
          <w:sz w:val="28"/>
          <w:szCs w:val="28"/>
        </w:rPr>
        <w:t>аспознавать имена существительные</w:t>
      </w:r>
      <w:r w:rsidRPr="00E80A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тексте, </w:t>
      </w:r>
      <w:r w:rsidR="00877C72" w:rsidRPr="00E80AC6">
        <w:rPr>
          <w:rFonts w:ascii="Times New Roman" w:hAnsi="Times New Roman" w:cs="Times New Roman"/>
          <w:sz w:val="28"/>
          <w:szCs w:val="28"/>
          <w:lang w:val="ru-RU"/>
        </w:rPr>
        <w:t>обучать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0AC6">
        <w:rPr>
          <w:rFonts w:ascii="Times New Roman" w:hAnsi="Times New Roman" w:cs="Times New Roman"/>
          <w:sz w:val="28"/>
          <w:szCs w:val="28"/>
        </w:rPr>
        <w:t xml:space="preserve"> </w:t>
      </w:r>
      <w:r w:rsidR="00877C72" w:rsidRPr="00E80AC6">
        <w:rPr>
          <w:rFonts w:ascii="Times New Roman" w:hAnsi="Times New Roman" w:cs="Times New Roman"/>
          <w:sz w:val="28"/>
          <w:szCs w:val="28"/>
        </w:rPr>
        <w:t>анализ</w:t>
      </w:r>
      <w:r w:rsidR="00877C72" w:rsidRPr="00E80AC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80AC6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877C72" w:rsidRPr="00E80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80AC6">
        <w:rPr>
          <w:rFonts w:ascii="Times New Roman" w:hAnsi="Times New Roman" w:cs="Times New Roman"/>
          <w:sz w:val="28"/>
          <w:szCs w:val="28"/>
        </w:rPr>
        <w:t>расшир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ить словарный запас за счёт включения новых словарных слов.</w:t>
      </w:r>
    </w:p>
    <w:p w:rsidR="00877C72" w:rsidRPr="00E80AC6" w:rsidRDefault="004175DE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Метапредметные - </w:t>
      </w:r>
      <w:r w:rsidR="00877C72" w:rsidRPr="00E80AC6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следующих метаумений: </w:t>
      </w:r>
    </w:p>
    <w:p w:rsidR="00877C72" w:rsidRPr="00E80AC6" w:rsidRDefault="00877C72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</w:rPr>
        <w:t xml:space="preserve">• Теоретическое мышление (обобщение, систематизация, определение понятий, классификация, доказательство.); </w:t>
      </w:r>
    </w:p>
    <w:p w:rsidR="00877C72" w:rsidRPr="00E80AC6" w:rsidRDefault="00877C72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</w:rPr>
        <w:t xml:space="preserve">• Навыки переработки информации (анализ, синтез, интерпретация, оценка, аргументация,); </w:t>
      </w:r>
    </w:p>
    <w:p w:rsidR="008A4BC7" w:rsidRPr="00E80AC6" w:rsidRDefault="008A4BC7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Личностные</w:t>
      </w:r>
      <w:r w:rsidR="00877C72"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содействие </w:t>
      </w:r>
      <w:r w:rsidRPr="00E80AC6">
        <w:rPr>
          <w:rFonts w:ascii="Times New Roman" w:hAnsi="Times New Roman" w:cs="Times New Roman"/>
          <w:color w:val="000000"/>
          <w:sz w:val="28"/>
          <w:szCs w:val="28"/>
        </w:rPr>
        <w:t>осознани</w:t>
      </w:r>
      <w:r w:rsidRPr="00E80AC6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E80AC6">
        <w:rPr>
          <w:rFonts w:ascii="Times New Roman" w:hAnsi="Times New Roman" w:cs="Times New Roman"/>
          <w:color w:val="000000"/>
          <w:sz w:val="28"/>
          <w:szCs w:val="28"/>
        </w:rPr>
        <w:t xml:space="preserve"> важности русского языка как средства коммуникации и самовыражения;</w:t>
      </w:r>
      <w:r w:rsidR="00877C72" w:rsidRPr="00E80A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5243" w:rsidRPr="00E80AC6">
        <w:rPr>
          <w:rFonts w:ascii="Times New Roman" w:hAnsi="Times New Roman" w:cs="Times New Roman"/>
          <w:color w:val="000000"/>
          <w:sz w:val="28"/>
          <w:szCs w:val="28"/>
        </w:rPr>
        <w:t>оценива</w:t>
      </w:r>
      <w:r w:rsidR="00275243" w:rsidRPr="00E80A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</w:t>
      </w:r>
      <w:r w:rsidR="00877C72" w:rsidRPr="00E80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243" w:rsidRPr="00E80AC6">
        <w:rPr>
          <w:rFonts w:ascii="Times New Roman" w:hAnsi="Times New Roman" w:cs="Times New Roman"/>
          <w:color w:val="000000"/>
          <w:sz w:val="28"/>
          <w:szCs w:val="28"/>
        </w:rPr>
        <w:t>информаци</w:t>
      </w:r>
      <w:r w:rsidR="00275243" w:rsidRPr="00E80AC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275243" w:rsidRPr="00E80AC6">
        <w:rPr>
          <w:rFonts w:ascii="Times New Roman" w:hAnsi="Times New Roman" w:cs="Times New Roman"/>
          <w:color w:val="000000"/>
          <w:sz w:val="28"/>
          <w:szCs w:val="28"/>
        </w:rPr>
        <w:t>, полученн</w:t>
      </w:r>
      <w:r w:rsidR="00275243" w:rsidRPr="00E80AC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877C72" w:rsidRPr="00E80AC6">
        <w:rPr>
          <w:rFonts w:ascii="Times New Roman" w:hAnsi="Times New Roman" w:cs="Times New Roman"/>
          <w:color w:val="000000"/>
          <w:sz w:val="28"/>
          <w:szCs w:val="28"/>
        </w:rPr>
        <w:t xml:space="preserve"> в ходе лингвистического исследования (эксперимента);</w:t>
      </w:r>
      <w:r w:rsidR="00275243" w:rsidRPr="00E80A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воспитание </w:t>
      </w:r>
      <w:r w:rsidR="00275243" w:rsidRPr="00E80AC6">
        <w:rPr>
          <w:rFonts w:ascii="Times New Roman" w:hAnsi="Times New Roman" w:cs="Times New Roman"/>
          <w:sz w:val="28"/>
          <w:szCs w:val="28"/>
        </w:rPr>
        <w:t>уважения к общечеловеческим ценностям (хлеб, любовь, семья)</w:t>
      </w:r>
      <w:r w:rsidR="00725297" w:rsidRPr="00E80AC6">
        <w:rPr>
          <w:rFonts w:ascii="Times New Roman" w:hAnsi="Times New Roman" w:cs="Times New Roman"/>
          <w:sz w:val="28"/>
          <w:szCs w:val="28"/>
          <w:lang w:val="ru-RU"/>
        </w:rPr>
        <w:t>; воспитание уважения к мнению собеседника, кмения работать в группе.</w:t>
      </w:r>
    </w:p>
    <w:p w:rsidR="00275243" w:rsidRPr="00E80AC6" w:rsidRDefault="00275243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Методы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>: словесный, наглядный, практический, наблюдение, эксперимент.</w:t>
      </w:r>
    </w:p>
    <w:p w:rsidR="00275243" w:rsidRPr="00E80AC6" w:rsidRDefault="00275243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Используемые формы</w:t>
      </w:r>
      <w:r w:rsidR="00A0301C"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организации</w:t>
      </w: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0301C" w:rsidRPr="00E80AC6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познавательной деятельности обучающихся:</w:t>
      </w:r>
    </w:p>
    <w:p w:rsidR="00A0301C" w:rsidRPr="00E80AC6" w:rsidRDefault="00A0301C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sz w:val="28"/>
          <w:szCs w:val="28"/>
          <w:lang w:val="ru-RU"/>
        </w:rPr>
        <w:t>Коллективная форма работы, групповая, индивидуальная работа.</w:t>
      </w:r>
    </w:p>
    <w:p w:rsidR="00A0301C" w:rsidRPr="00E80AC6" w:rsidRDefault="00A0301C" w:rsidP="00E80A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Технология: </w:t>
      </w:r>
      <w:r w:rsidR="00725297" w:rsidRPr="00E80AC6">
        <w:rPr>
          <w:rFonts w:ascii="Times New Roman" w:hAnsi="Times New Roman" w:cs="Times New Roman"/>
          <w:sz w:val="28"/>
          <w:szCs w:val="28"/>
          <w:lang w:val="ru-RU"/>
        </w:rPr>
        <w:t>технология проблемного обучения</w:t>
      </w:r>
    </w:p>
    <w:p w:rsidR="00FF589E" w:rsidRDefault="00FF589E" w:rsidP="00E80A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589E" w:rsidRDefault="00FF589E" w:rsidP="00BA6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 урока</w:t>
      </w:r>
    </w:p>
    <w:p w:rsidR="00AF1333" w:rsidRDefault="00BA60EC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Приветствие, оформление рабочего листа.</w:t>
      </w:r>
    </w:p>
    <w:p w:rsidR="00AF1333" w:rsidRDefault="00AF1333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Самоопределение темы урока (создание проблемной ситуации и выдвижения гипотезы «Имя существительное очень важная часть речи»)</w:t>
      </w:r>
    </w:p>
    <w:p w:rsidR="00AF1333" w:rsidRDefault="00AF1333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Целеполагание (формулируют дети, цель – доказать гипотезу, но дети по-своему это озвучивают)</w:t>
      </w:r>
    </w:p>
    <w:p w:rsidR="00AF1333" w:rsidRDefault="00AF1333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Словарная работа (заранее получившие задания дети, поработав со словарями Ожегова, сообщают о значении слов статистика и эксперимент)</w:t>
      </w:r>
    </w:p>
    <w:p w:rsidR="00D91CAB" w:rsidRDefault="00AF1333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Чтение рассказа «Краюшка для солдата» по ролям.</w:t>
      </w:r>
    </w:p>
    <w:p w:rsidR="00D91CAB" w:rsidRDefault="00AF1333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D91CAB">
        <w:rPr>
          <w:rFonts w:ascii="Times New Roman" w:hAnsi="Times New Roman" w:cs="Times New Roman"/>
          <w:sz w:val="28"/>
          <w:szCs w:val="28"/>
          <w:lang w:val="ru-RU"/>
        </w:rPr>
        <w:t>Словарная работа с использованием словарей Ожегова или словаря Ожегова онлайн;</w:t>
      </w:r>
    </w:p>
    <w:p w:rsidR="00AF1333" w:rsidRDefault="00D91CAB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AF1333">
        <w:rPr>
          <w:rFonts w:ascii="Times New Roman" w:hAnsi="Times New Roman" w:cs="Times New Roman"/>
          <w:sz w:val="28"/>
          <w:szCs w:val="28"/>
          <w:lang w:val="ru-RU"/>
        </w:rPr>
        <w:t xml:space="preserve">Беседа по тексту (задания по формированию читательской грамотности: вопросы на извлечение информации из текста, в том числе неявной, интерпретацию </w:t>
      </w:r>
      <w:r w:rsidR="00866FE3">
        <w:rPr>
          <w:rFonts w:ascii="Times New Roman" w:hAnsi="Times New Roman" w:cs="Times New Roman"/>
          <w:sz w:val="28"/>
          <w:szCs w:val="28"/>
          <w:lang w:val="ru-RU"/>
        </w:rPr>
        <w:t>и лингвистический анализ);</w:t>
      </w:r>
    </w:p>
    <w:p w:rsidR="00866FE3" w:rsidRDefault="00D91CAB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66FE3">
        <w:rPr>
          <w:rFonts w:ascii="Times New Roman" w:hAnsi="Times New Roman" w:cs="Times New Roman"/>
          <w:sz w:val="28"/>
          <w:szCs w:val="28"/>
          <w:lang w:val="ru-RU"/>
        </w:rPr>
        <w:t>. Формирование исследовательских компетенций использование статистических данных;</w:t>
      </w:r>
    </w:p>
    <w:p w:rsidR="00866FE3" w:rsidRDefault="00D91CAB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66FE3">
        <w:rPr>
          <w:rFonts w:ascii="Times New Roman" w:hAnsi="Times New Roman" w:cs="Times New Roman"/>
          <w:sz w:val="28"/>
          <w:szCs w:val="28"/>
          <w:lang w:val="ru-RU"/>
        </w:rPr>
        <w:t>. Формирование исследовательских компетенций: обращение к мнению специалистов (индивидуальное задание – работа со статьёй пособия Иванова, Розенталь, Потиха «Занимательно о русском языке»)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6FE3" w:rsidRDefault="00D91CAB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66FE3">
        <w:rPr>
          <w:rFonts w:ascii="Times New Roman" w:hAnsi="Times New Roman" w:cs="Times New Roman"/>
          <w:sz w:val="28"/>
          <w:szCs w:val="28"/>
          <w:lang w:val="ru-RU"/>
        </w:rPr>
        <w:t>.   Формирование исследовательских компетенций: лингвистический эксперимент (текст без существительных)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1CAB" w:rsidRDefault="00D91CAB" w:rsidP="00BA60EC">
      <w:pPr>
        <w:spacing w:after="0" w:line="360" w:lineRule="auto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Восстанавливаем текст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(задание с использованием платформы </w:t>
      </w:r>
      <w:r w:rsidRPr="00FF589E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>LearningApps.org</w:t>
      </w:r>
      <w:r>
        <w:rPr>
          <w:b/>
          <w:bCs/>
          <w:sz w:val="28"/>
          <w:szCs w:val="26"/>
          <w:shd w:val="clear" w:color="auto" w:fill="FFFFFF"/>
        </w:rPr>
        <w:t xml:space="preserve"> </w:t>
      </w:r>
      <w:r>
        <w:rPr>
          <w:b/>
          <w:bCs/>
          <w:sz w:val="28"/>
          <w:szCs w:val="26"/>
          <w:shd w:val="clear" w:color="auto" w:fill="FFFFFF"/>
          <w:lang w:val="ru-RU"/>
        </w:rPr>
        <w:t xml:space="preserve">       </w:t>
      </w:r>
      <w:hyperlink r:id="rId7" w:history="1">
        <w:r w:rsidRPr="00FF589E">
          <w:rPr>
            <w:rFonts w:ascii="Times New Roman" w:hAnsi="Times New Roman"/>
            <w:sz w:val="28"/>
          </w:rPr>
          <w:t>https://learningapps.org/watch?v=p59f9k6s323</w:t>
        </w:r>
      </w:hyperlink>
      <w:r w:rsidRPr="00FF589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D91CAB">
        <w:rPr>
          <w:rFonts w:ascii="Times New Roman" w:hAnsi="Times New Roman"/>
          <w:sz w:val="28"/>
        </w:rPr>
        <w:t>Форма</w:t>
      </w:r>
      <w:r w:rsidRPr="00D91CAB">
        <w:rPr>
          <w:rFonts w:ascii="Times New Roman" w:hAnsi="Times New Roman" w:cs="Times New Roman"/>
          <w:sz w:val="28"/>
        </w:rPr>
        <w:t xml:space="preserve"> взаимодействия с ЭОР</w:t>
      </w:r>
      <w:r>
        <w:rPr>
          <w:rFonts w:ascii="Times New Roman" w:hAnsi="Times New Roman"/>
          <w:sz w:val="28"/>
        </w:rPr>
        <w:t xml:space="preserve"> активная</w:t>
      </w:r>
      <w:r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D91CAB">
        <w:rPr>
          <w:rFonts w:ascii="Times New Roman" w:hAnsi="Times New Roman"/>
          <w:sz w:val="28"/>
        </w:rPr>
        <w:t>множествен</w:t>
      </w:r>
      <w:r>
        <w:rPr>
          <w:rFonts w:ascii="Times New Roman" w:hAnsi="Times New Roman"/>
          <w:sz w:val="28"/>
        </w:rPr>
        <w:t>ный выбор из элементов контента</w:t>
      </w:r>
      <w:r>
        <w:rPr>
          <w:rFonts w:ascii="Times New Roman" w:hAnsi="Times New Roman"/>
          <w:sz w:val="28"/>
          <w:lang w:val="ru-RU"/>
        </w:rPr>
        <w:t>.</w:t>
      </w:r>
    </w:p>
    <w:p w:rsidR="00D91CAB" w:rsidRDefault="00D91CAB" w:rsidP="00BA60EC">
      <w:pPr>
        <w:spacing w:after="0" w:line="360" w:lineRule="auto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12. Музыкальный ключ (аудио используемой песни С. Крылова)</w:t>
      </w:r>
    </w:p>
    <w:p w:rsidR="00D91CAB" w:rsidRDefault="00D91CAB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исследовательских компетенций: наблюдения. Дети при помощи флажков раскрашивают картинку, которую видят при прослушивании текста.</w:t>
      </w:r>
      <w:r w:rsidR="00BA60EC">
        <w:rPr>
          <w:rFonts w:ascii="Times New Roman" w:hAnsi="Times New Roman" w:cs="Times New Roman"/>
          <w:sz w:val="28"/>
          <w:szCs w:val="28"/>
          <w:lang w:val="ru-RU"/>
        </w:rPr>
        <w:t xml:space="preserve"> Интеграция с литературой и музыкой.</w:t>
      </w:r>
    </w:p>
    <w:p w:rsidR="00D91CAB" w:rsidRDefault="00D91CAB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14. </w:t>
      </w:r>
      <w:r w:rsidR="00BA60EC">
        <w:rPr>
          <w:rFonts w:ascii="Times New Roman" w:hAnsi="Times New Roman" w:cs="Times New Roman"/>
          <w:sz w:val="28"/>
          <w:szCs w:val="28"/>
          <w:lang w:val="ru-RU"/>
        </w:rPr>
        <w:t>Формирование исследовательских компетенций: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роговаривание итогов </w:t>
      </w:r>
      <w:r w:rsidR="00BA60E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(существительные играют очень важную роль в языке, так как это самая частотная часть речи, исследователи подчёркивают важность существительных, </w:t>
      </w:r>
      <w:r w:rsidR="00BA60EC">
        <w:rPr>
          <w:rFonts w:ascii="Times New Roman" w:hAnsi="Times New Roman" w:cs="Times New Roman"/>
          <w:sz w:val="28"/>
          <w:szCs w:val="28"/>
          <w:lang w:val="ru-RU"/>
        </w:rPr>
        <w:t>это же доказывает эксперимент с текстом без существительных и наблюдения, которые подтверждают мысль, что существительные – это ещё и средства выразительности);</w:t>
      </w:r>
    </w:p>
    <w:p w:rsidR="00BA60EC" w:rsidRDefault="00BA60EC" w:rsidP="00BA60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Музыкальная викторина (элементы игровых технологий);</w:t>
      </w:r>
    </w:p>
    <w:p w:rsidR="00BA60EC" w:rsidRPr="00D91CAB" w:rsidRDefault="00BA60EC" w:rsidP="00BA60EC">
      <w:pPr>
        <w:spacing w:after="0" w:line="360" w:lineRule="auto"/>
        <w:contextualSpacing/>
        <w:rPr>
          <w:rFonts w:ascii="Arial" w:hAnsi="Arial" w:cs="Arial"/>
          <w:sz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Явление урока: каравай из сундучка.</w:t>
      </w:r>
    </w:p>
    <w:p w:rsidR="00D91CAB" w:rsidRPr="00D91CAB" w:rsidRDefault="00D91CAB" w:rsidP="00AF133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017B" w:rsidRPr="00E80AC6" w:rsidRDefault="0030017B" w:rsidP="00FF589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 урока</w:t>
      </w:r>
    </w:p>
    <w:tbl>
      <w:tblPr>
        <w:tblW w:w="0" w:type="auto"/>
        <w:tblInd w:w="-45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7563"/>
      </w:tblGrid>
      <w:tr w:rsidR="00E80AC6" w:rsidRPr="00E80AC6" w:rsidTr="00AF1333">
        <w:tc>
          <w:tcPr>
            <w:tcW w:w="2450" w:type="dxa"/>
          </w:tcPr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1слайд</w:t>
            </w: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2 слайд</w:t>
            </w:r>
          </w:p>
          <w:p w:rsidR="00E80AC6" w:rsidRPr="00E80AC6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r w:rsidR="00FF5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3 слайд</w:t>
            </w:r>
          </w:p>
          <w:p w:rsidR="00E80AC6" w:rsidRPr="00E80AC6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Составление словарика урока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951571" w:rsidRDefault="00E80AC6" w:rsidP="00951571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4слайд</w:t>
            </w:r>
          </w:p>
          <w:p w:rsidR="00E80AC6" w:rsidRPr="00E80AC6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Работа с эпиграфом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1571" w:rsidRDefault="00951571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1571" w:rsidRDefault="00951571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1571" w:rsidRDefault="00951571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91CAB" w:rsidRPr="00951571" w:rsidRDefault="00D91CAB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Pr="00D91CAB" w:rsidRDefault="00E80AC6" w:rsidP="00D91CA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словарной работы </w:t>
            </w:r>
          </w:p>
          <w:p w:rsidR="00E80AC6" w:rsidRPr="00E80AC6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951571" w:rsidRDefault="00951571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 на формирование читательской грамотности»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328F" w:rsidRPr="00E80AC6" w:rsidRDefault="0075328F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328F" w:rsidRPr="00951571" w:rsidRDefault="00E80AC6" w:rsidP="00951571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Доказательство первое. Что говорит статистика?</w:t>
            </w: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66F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E80AC6" w:rsidRPr="00E80AC6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</w:t>
            </w: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второе. Мнение специалистов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7слайд</w:t>
            </w:r>
          </w:p>
          <w:p w:rsidR="00E80AC6" w:rsidRPr="00E80AC6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Доказательство третье. Эксперимент.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слайд </w:t>
            </w: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89E" w:rsidRDefault="00FF589E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89E" w:rsidRDefault="00FF589E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89E" w:rsidRDefault="00FF589E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89E" w:rsidRPr="00FF589E" w:rsidRDefault="00FF589E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9слайд</w:t>
            </w:r>
          </w:p>
          <w:p w:rsidR="00E80AC6" w:rsidRPr="00E80AC6" w:rsidRDefault="00FF589E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Музыкальный к</w:t>
            </w:r>
            <w:r w:rsidR="00E80AC6"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люч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FF589E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951571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10слайд</w:t>
            </w:r>
          </w:p>
          <w:p w:rsidR="00E80AC6" w:rsidRPr="0075328F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Доказательство четвёртое. Наблюдения</w:t>
            </w:r>
          </w:p>
          <w:p w:rsidR="00E80AC6" w:rsidRPr="0075328F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75328F" w:rsidRDefault="0075328F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11слайд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8F" w:rsidRPr="0075328F" w:rsidRDefault="0075328F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328F" w:rsidRDefault="0075328F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328F" w:rsidRDefault="0075328F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328F" w:rsidRDefault="0075328F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328F" w:rsidRDefault="0075328F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328F" w:rsidRPr="0075328F" w:rsidRDefault="0075328F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Викторина:</w:t>
            </w: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951571" w:rsidRDefault="00E80AC6" w:rsidP="0095157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7572" w:type="dxa"/>
          </w:tcPr>
          <w:p w:rsidR="00E80AC6" w:rsidRPr="00E80AC6" w:rsidRDefault="00E80AC6" w:rsidP="00E80AC6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E80AC6" w:rsidRPr="00E80AC6" w:rsidRDefault="00E80AC6" w:rsidP="00E80AC6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самоопределение темы урока</w:t>
            </w:r>
          </w:p>
          <w:p w:rsidR="00E80AC6" w:rsidRPr="00E80AC6" w:rsidRDefault="00E80AC6" w:rsidP="00E80AC6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целеполагание (формулируют дети)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Статистика, эксперимент (индивидуальное задание – работа с толковыми словарями, выяснение значений слов)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Предположите, какую же роль играют существительные в речи?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– хлеб языка.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Как вы понимаете выражение Льва Васильевича Успенского? Почему существительные можно сравнить с хлебом?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Хлеб питает людей, а существительные питают язык.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 – очень большая ценность.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Послушайте текст, чтобы убедиться, что хлеб - действительно очень большая ценность.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В пехотный полк привезли почту. В такие дни особенно хотелось домой. Каждый думал о том, как тяжело родным в тылу, как из последних сил держатся люди, отдавая всё фронту. 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ab/>
              <w:t>Пехотинцы притихли над письмами, вспоминая родные лица.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- Андрей, расскажи про краюшку, - попросил кто-то.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Солдаты поближе придвинулись к рослому человеку с большими крестьянскими руками. 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ab/>
              <w:t>Слушали эту историю бойцы уже не в первый раз, поэтому поправляли рассказчика, если он переставлял слова. Так слушают дети давно знакомую, но любимую сказку.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Весной сорок третьего года после ранения возвращался Андрей из госпиталя на фронт. Эшелон остановился до утра на большой станции, а до родной деревни – всего семь километров. …К дому Андрей подошёл уже в сумерках. 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С радостным плачем встретили Андрея жена, старая бабушка и две дочки - младшая Тоня и старшая Маня, с такими же, как у отца, необычными глазами: зелёными в карюю крапинку. 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Все односельчане  очень огорчились, узнав, что пришёл солдат только на одну ночь.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Собирали фронтовика в дорогу всей деревней. Люди несли картошку, солёные огурцы, молоко.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Десятилетняя Маня советовала отцу: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- Ты бери мороженое молоко, а то я свежее зимой несла, бутылка  в котомке разбилась, всё по спине разлилось и замёрзло. Так и пришла в школу полосатая.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Особенно оживились девчонки, когда бабушка открыла свой сундук. Они знали, что именно там хранятся самые главные сокровища  мира: несколько кусочков сахара и леденцы-лампасейки</w:t>
            </w:r>
            <w:r w:rsidRPr="00E80A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. Всё это извлекли и сложили в вещмешок отца. Бабушка так и не узнала, что Андрей отдал эти богатства дочкам…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Приходила и соседка Настёна.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Андрей знал, что эта красивая, весёлая и  очень молодая женщина – уже вдова. 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Собрали бойцу гостинцы, а хлеба-то нет! Во всей деревне не оказалось. Больше всех переживала Настёна: как же солдата без хлеба из родного дома провожать!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Быстро пролетела ночь. На рассвете всей деревней отправились до большака. Уже прощались, когда услышали конский топот, все притихли, потому что именно так приходили в деревню самые плохие новости.   Из леса показался всадник. Да это же Настёна! Дрожащими от холода и волнения руками она подала Андрею свёрток. В расшитом полотенце  лежала краюшка хлеба. Была она чёрной и чёрствой. И всё-таки это был </w:t>
            </w: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настоящий хлеб! 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Оказывается, Настёна ночью отправилась верхом в соседнюю деревню и разыскала у знакомых этот драгоценный кусочек.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Андрей уходил по дороге к станции, а все смотрели ему вслед. Бабушка всё крестила спину в старой шинели и 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шептала молитву. 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Колючий мартовский ветер обжигал лицо, и крупные капли сразу превращались в льдинки. Но Андрей не смахивал их, чтобы стоявшие позади женщины не догадались, что солдаты тоже плачут.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Впервые Андрей вспомнил эту историю в теплушке, когда делился с товарищами деревенскими гостинцами. С тех пор и просили они в краткие минуты отдыха «рассказать про краюшку», это воспоминание согревало домашним теплом и в то же время вызывало пронзительно острое  чувство причастности к судьбе родной земли. И  каждый представлял себе усталую тоску в глазах вдов, леденцы в детской ладошке, затерянную в лесах деревушку и хлеб, вечный, как лики святых…  Всё это стоило защищать даже ценой собственной жизни!</w:t>
            </w:r>
          </w:p>
          <w:p w:rsidR="00E80AC6" w:rsidRPr="00E80AC6" w:rsidRDefault="00E80AC6" w:rsidP="00E80AC6">
            <w:pPr>
              <w:tabs>
                <w:tab w:val="left" w:pos="840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  Эту историю мне рассказала бабушка. Тогда мне было всего шесть лет, но я запомнил, что в её зелёных с карими точечками глазах стояли слёзы.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*Леденцы-лампасейки – монпансье.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951571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1571">
              <w:rPr>
                <w:rFonts w:ascii="Times New Roman" w:hAnsi="Times New Roman" w:cs="Times New Roman"/>
                <w:sz w:val="28"/>
                <w:szCs w:val="28"/>
              </w:rPr>
              <w:t>адание детям: озаглавьте текст</w:t>
            </w:r>
            <w:r w:rsidR="00951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(дети предлагают свои варианты).</w:t>
            </w:r>
          </w:p>
          <w:p w:rsid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1571" w:rsidRPr="00951571" w:rsidRDefault="00951571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нас сегодня на уроке автор этого рассказа, и мы попросим озвучить авторское заглавие (Краюшка для солдата).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Какова тема текста? 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Какие события происходили в нашей стране весной 1943 года? Как жилось в то время людям?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Расскажите о семье Андрея.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сельские подарки были очень ценными?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Какими существительными назван в тексте хлеб?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Почему нельзя отправлять солдата из дома без хлеба?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Почему у Настёны дрожали руки? Краюшка – это сколько?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Что за крупные капли превращались в льдинки? Как вы поняли? Ведь слово слёзы не названо!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Удивительно заканчивается текст. Откуда бабушка автора узнала эту историю? Как вы это поняли?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суффиксы, которые помогли выразить автору  чувства в словах краюшка,  кусочек, в ладошке, деревушка? </w:t>
            </w: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Уменьшительно-ласкательные.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Какова основная мысль текста? К какому стилю относится этот текст?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Итак, хлеб – это очень большая ценность. А существительные – большая языковая ценность, и мы постараемся это доказать.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Подсчитайте, сколько слов мы записали на доске.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Сколько из них существительных?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вывод?</w:t>
            </w:r>
          </w:p>
          <w:p w:rsidR="0075328F" w:rsidRPr="00951571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0AC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Имя существительное – самая  частотная часть речи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571" w:rsidRDefault="00951571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51571" w:rsidRDefault="00951571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51571" w:rsidRDefault="00951571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со справочником.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Данные справочника – </w:t>
            </w:r>
            <w:r w:rsidRPr="00E80AC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существительные – важнейшая часть речи.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571" w:rsidRDefault="00951571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Эксперимент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Что произойдёт, если мы из текста удалим существительные? Предлагается текст без существительных.</w:t>
            </w:r>
          </w:p>
          <w:p w:rsidR="00E80AC6" w:rsidRPr="00E80AC6" w:rsidRDefault="00E80AC6" w:rsidP="00E80AC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О чём текст?</w:t>
            </w:r>
          </w:p>
          <w:p w:rsidR="00E80AC6" w:rsidRPr="00E80AC6" w:rsidRDefault="00E80AC6" w:rsidP="00E80AC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Почему непонятно?</w:t>
            </w:r>
          </w:p>
          <w:p w:rsidR="00E80AC6" w:rsidRPr="00951571" w:rsidRDefault="00E80AC6" w:rsidP="00E80AC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Сделайте вывод о тексте без существительных.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80AC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Вывод: невозможно создать текст без существительных.</w:t>
            </w:r>
          </w:p>
          <w:p w:rsidR="00FF589E" w:rsidRPr="00FF589E" w:rsidRDefault="00E80AC6" w:rsidP="00FF589E">
            <w:pPr>
              <w:rPr>
                <w:rFonts w:ascii="Arial" w:hAnsi="Arial" w:cs="Arial"/>
                <w:shd w:val="clear" w:color="auto" w:fill="FFFFFF"/>
              </w:rPr>
            </w:pPr>
            <w:r w:rsidRPr="00E80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используя слова, восстановите текст. Работа в </w:t>
            </w:r>
            <w:r w:rsidR="00FF5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группах (задание с использованием платформы </w:t>
            </w:r>
            <w:r w:rsidR="00FF589E" w:rsidRPr="00FF589E">
              <w:rPr>
                <w:rFonts w:ascii="Times New Roman" w:hAnsi="Times New Roman" w:cs="Times New Roman"/>
                <w:b/>
                <w:bCs/>
                <w:sz w:val="28"/>
                <w:szCs w:val="26"/>
                <w:shd w:val="clear" w:color="auto" w:fill="FFFFFF"/>
              </w:rPr>
              <w:t>LearningApps.org</w:t>
            </w:r>
            <w:r w:rsidR="00FF589E">
              <w:rPr>
                <w:b/>
                <w:bCs/>
                <w:sz w:val="28"/>
                <w:szCs w:val="26"/>
                <w:shd w:val="clear" w:color="auto" w:fill="FFFFFF"/>
              </w:rPr>
              <w:t xml:space="preserve"> </w:t>
            </w:r>
            <w:r w:rsidR="00FF589E">
              <w:rPr>
                <w:b/>
                <w:bCs/>
                <w:sz w:val="28"/>
                <w:szCs w:val="26"/>
                <w:shd w:val="clear" w:color="auto" w:fill="FFFFFF"/>
                <w:lang w:val="ru-RU"/>
              </w:rPr>
              <w:t xml:space="preserve">       </w:t>
            </w:r>
            <w:hyperlink r:id="rId8" w:history="1">
              <w:r w:rsidR="00FF589E" w:rsidRPr="00FF589E">
                <w:rPr>
                  <w:rFonts w:ascii="Times New Roman" w:hAnsi="Times New Roman"/>
                  <w:sz w:val="28"/>
                </w:rPr>
                <w:t>https://learningapps.org/watch?v=p59f9k6s323</w:t>
              </w:r>
            </w:hyperlink>
            <w:r w:rsidR="00FF589E" w:rsidRPr="00FF589E">
              <w:rPr>
                <w:rFonts w:ascii="Times New Roman" w:hAnsi="Times New Roman"/>
                <w:sz w:val="28"/>
              </w:rPr>
              <w:t>)</w:t>
            </w:r>
          </w:p>
          <w:p w:rsidR="00E80AC6" w:rsidRPr="00FF589E" w:rsidRDefault="00FF589E" w:rsidP="00FF589E">
            <w:pPr>
              <w:pStyle w:val="3"/>
              <w:spacing w:before="234" w:beforeAutospacing="0" w:after="39" w:afterAutospacing="0"/>
              <w:rPr>
                <w:b w:val="0"/>
                <w:bCs w:val="0"/>
                <w:sz w:val="26"/>
                <w:szCs w:val="26"/>
                <w:lang w:val="en-US"/>
              </w:rPr>
            </w:pPr>
            <w:r w:rsidRPr="00FF589E">
              <w:rPr>
                <w:rFonts w:ascii="Arial" w:hAnsi="Arial" w:cs="Arial"/>
                <w:b w:val="0"/>
                <w:bCs w:val="0"/>
                <w:color w:val="0000FF"/>
                <w:sz w:val="26"/>
                <w:szCs w:val="26"/>
                <w:shd w:val="clear" w:color="auto" w:fill="FFFFFF"/>
                <w:lang w:val="en-US"/>
              </w:rPr>
              <w:t> 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Когда зимний вечер уснёт тихим сном,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Сосульками ветер звенит за окном.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Луна потихоньку из снега встаёт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И жёлтым цыплёнком по небу плывёт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FF589E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Автор этих замечательных строк Сергей Анатольевич Крылов. Как вы думаете, кто он? (Поэт, кандидат физико-математических наук, учёный. Но настоящий учёный в душе всегда поэт, даже если не пишет стихов).  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Раз мы дошли до стихов, мы теперь понаблюдаем, как существительные работают в художественных произведениях, где автору нужно создать образы, картины.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Какую картину представляете себе вы?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У меня краски, давайте изобразим всё, что представили.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Выбирайте цвет и говорите, что вы рисуете.</w:t>
            </w:r>
          </w:p>
          <w:p w:rsidR="00E80AC6" w:rsidRPr="0075328F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80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Вечер, сосульки, окно, луна, снег, ветер.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А как вы узнали, какие краски выбирать? Ведь в </w:t>
            </w:r>
            <w:r w:rsidRPr="00E80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стихотворении указан только один цвет – жёлтый. 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Подсказали существительные.  Какой самый красивый, неожиданный образ создал автор? (Луна – это жёлтый цыплёнок)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80AC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Вывод: существительные – это средства выразительности речи.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Почему же мы можем назвать существительные хлебом языка?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Учащиеся приводят доказательства и делают вывод: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80AC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Существительные играют важную роль в нашей речи.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Мы выяснили роль существительных?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Мы учились рассуждать и доказывать, проводить эксперименты?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>Сейчас мы дослушаем стихи Сергея Крылова. В Викторине всего один вопрос, если вы ответите, будем считать, что вы этот урок у меня выиграли, и я поставлю всем хорошие оценки.</w:t>
            </w:r>
          </w:p>
          <w:p w:rsidR="00E80AC6" w:rsidRPr="00951571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хлебное слово, которое использует автор. </w:t>
            </w:r>
          </w:p>
          <w:p w:rsidR="00E80AC6" w:rsidRPr="00FF589E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58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Зёрна.</w:t>
            </w:r>
          </w:p>
          <w:p w:rsidR="00E80AC6" w:rsidRPr="00E80AC6" w:rsidRDefault="00E80AC6" w:rsidP="00E80A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A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Посмотрите на меня так, чтобы я поняла, с каким настроением вы заканчиваете урок.</w:t>
            </w:r>
          </w:p>
        </w:tc>
      </w:tr>
    </w:tbl>
    <w:p w:rsidR="005C1B3A" w:rsidRDefault="0075328F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явление урока: как вы думаете, что в сундучке? </w:t>
      </w:r>
    </w:p>
    <w:p w:rsidR="0075328F" w:rsidRDefault="0075328F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ХЛЕБ</w:t>
      </w:r>
    </w:p>
    <w:p w:rsidR="00951571" w:rsidRDefault="00951571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571" w:rsidRDefault="00951571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571" w:rsidRDefault="00951571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571" w:rsidRDefault="00951571" w:rsidP="00E80A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571" w:rsidRDefault="00951571" w:rsidP="006D0EB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589E" w:rsidRPr="00E80AC6" w:rsidRDefault="00951571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5157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Материально-техническое обеспечение урока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F58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0017B">
        <w:rPr>
          <w:rFonts w:ascii="Times New Roman" w:hAnsi="Times New Roman" w:cs="Times New Roman"/>
          <w:sz w:val="28"/>
          <w:szCs w:val="28"/>
          <w:lang w:val="ru-RU"/>
        </w:rPr>
        <w:t>презентация (Приложение 1), рабочие листы (П</w:t>
      </w:r>
      <w:r w:rsidR="00FF589E"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риложение 2), </w:t>
      </w:r>
      <w:r w:rsidR="006D0EBB">
        <w:rPr>
          <w:rFonts w:ascii="Times New Roman" w:hAnsi="Times New Roman" w:cs="Times New Roman"/>
          <w:sz w:val="28"/>
          <w:szCs w:val="28"/>
          <w:lang w:val="ru-RU"/>
        </w:rPr>
        <w:t xml:space="preserve">рассказ «Краюшка для солдата» при возможности цветной печати (Приложение 3), </w:t>
      </w:r>
      <w:r w:rsidR="00FF589E" w:rsidRPr="00E80AC6">
        <w:rPr>
          <w:rFonts w:ascii="Times New Roman" w:hAnsi="Times New Roman" w:cs="Times New Roman"/>
          <w:sz w:val="28"/>
          <w:szCs w:val="28"/>
          <w:lang w:val="ru-RU"/>
        </w:rPr>
        <w:t>флажки разных цветов, толковые словари Ожегова</w:t>
      </w:r>
      <w:r w:rsidR="00AF1333">
        <w:rPr>
          <w:rFonts w:ascii="Times New Roman" w:hAnsi="Times New Roman" w:cs="Times New Roman"/>
          <w:sz w:val="28"/>
          <w:szCs w:val="28"/>
          <w:lang w:val="ru-RU"/>
        </w:rPr>
        <w:t xml:space="preserve"> (или словарь Ожегова онлайн)</w:t>
      </w:r>
      <w:r w:rsidR="00FF589E"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, ноутбуки (по 1 на каждую группу). </w:t>
      </w:r>
    </w:p>
    <w:p w:rsidR="00FF589E" w:rsidRDefault="00FF589E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80AC6">
        <w:rPr>
          <w:rFonts w:ascii="Times New Roman" w:hAnsi="Times New Roman" w:cs="Times New Roman"/>
          <w:b/>
          <w:sz w:val="28"/>
          <w:szCs w:val="28"/>
          <w:lang w:val="ru-RU"/>
        </w:rPr>
        <w:t>Явление урока:</w:t>
      </w:r>
      <w:r w:rsidRPr="00E80AC6">
        <w:rPr>
          <w:rFonts w:ascii="Times New Roman" w:hAnsi="Times New Roman" w:cs="Times New Roman"/>
          <w:sz w:val="28"/>
          <w:szCs w:val="28"/>
          <w:lang w:val="ru-RU"/>
        </w:rPr>
        <w:t xml:space="preserve"> сундучок со спрятанным караваем.</w:t>
      </w: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D0EBB" w:rsidRDefault="006D0EBB" w:rsidP="006D0EBB">
      <w:pPr>
        <w:snapToGrid w:val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Используемые источники</w:t>
      </w:r>
    </w:p>
    <w:p w:rsidR="006D0EBB" w:rsidRPr="00D90D85" w:rsidRDefault="006D0EBB" w:rsidP="006D0EBB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D90D85">
        <w:rPr>
          <w:rFonts w:ascii="Times New Roman" w:hAnsi="Times New Roman" w:cs="Times New Roman"/>
          <w:iCs/>
          <w:sz w:val="28"/>
          <w:szCs w:val="28"/>
        </w:rPr>
        <w:t>1. Ожегов С.И., Шведова Н.Ю.</w:t>
      </w:r>
      <w:r w:rsidRPr="00D90D85"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языка: 120 000 слов и фразеологических выражений. – 4-е изд., дополненное. – М.: ООО «А ТЕМП», 2017;</w:t>
      </w:r>
    </w:p>
    <w:p w:rsidR="006D0EBB" w:rsidRPr="00D90D85" w:rsidRDefault="006D0EBB" w:rsidP="006D0EBB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D90D85">
        <w:rPr>
          <w:rFonts w:ascii="Times New Roman" w:hAnsi="Times New Roman" w:cs="Times New Roman"/>
          <w:sz w:val="28"/>
          <w:szCs w:val="28"/>
        </w:rPr>
        <w:t xml:space="preserve">2. </w:t>
      </w:r>
      <w:r w:rsidRPr="00D90D85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 В.А., Потиха З.А., Розенталь Д.Э. Занимательно о русском языке. Л.: Просвещение, 1990.- 255 с.</w:t>
      </w:r>
    </w:p>
    <w:p w:rsidR="006D0EBB" w:rsidRPr="00D90D85" w:rsidRDefault="006D0EBB" w:rsidP="006D0EBB">
      <w:pPr>
        <w:rPr>
          <w:rFonts w:ascii="Times New Roman" w:hAnsi="Times New Roman" w:cs="Times New Roman"/>
          <w:sz w:val="28"/>
          <w:szCs w:val="28"/>
        </w:rPr>
      </w:pPr>
      <w:r w:rsidRPr="00D90D85">
        <w:rPr>
          <w:rFonts w:ascii="Times New Roman" w:hAnsi="Times New Roman" w:cs="Times New Roman"/>
          <w:sz w:val="28"/>
          <w:szCs w:val="28"/>
        </w:rPr>
        <w:t xml:space="preserve">3. Словарь Ожегова Онлайн </w:t>
      </w:r>
      <w:hyperlink r:id="rId9" w:history="1">
        <w:r w:rsidRPr="00D90D85">
          <w:rPr>
            <w:rStyle w:val="a8"/>
            <w:rFonts w:ascii="Times New Roman" w:hAnsi="Times New Roman" w:cs="Times New Roman"/>
            <w:sz w:val="28"/>
            <w:szCs w:val="28"/>
          </w:rPr>
          <w:t>https://slovarozhegova.ru/word.php?wordid=30445</w:t>
        </w:r>
      </w:hyperlink>
      <w:r w:rsidRPr="00D90D85">
        <w:rPr>
          <w:rFonts w:ascii="Times New Roman" w:hAnsi="Times New Roman" w:cs="Times New Roman"/>
          <w:sz w:val="28"/>
          <w:szCs w:val="28"/>
        </w:rPr>
        <w:t xml:space="preserve">  (дата обращения 03.11.2023) </w:t>
      </w:r>
    </w:p>
    <w:p w:rsidR="006D0EBB" w:rsidRPr="00D90D85" w:rsidRDefault="006D0EBB" w:rsidP="006D0EBB">
      <w:pPr>
        <w:rPr>
          <w:rFonts w:ascii="Times New Roman" w:hAnsi="Times New Roman" w:cs="Times New Roman"/>
          <w:sz w:val="28"/>
          <w:szCs w:val="28"/>
        </w:rPr>
      </w:pPr>
      <w:r w:rsidRPr="00D90D85">
        <w:rPr>
          <w:rFonts w:ascii="Times New Roman" w:hAnsi="Times New Roman" w:cs="Times New Roman"/>
          <w:sz w:val="28"/>
          <w:szCs w:val="28"/>
        </w:rPr>
        <w:t xml:space="preserve">4. </w:t>
      </w:r>
      <w:r w:rsidRPr="00D90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Иванова В.А., Потиха З.А., Розенталь Д.Э. Занимательно о русском языке. </w:t>
      </w:r>
      <w:hyperlink r:id="rId10" w:history="1">
        <w:r w:rsidRPr="00D90D85">
          <w:rPr>
            <w:rStyle w:val="a8"/>
            <w:rFonts w:ascii="Times New Roman" w:hAnsi="Times New Roman" w:cs="Times New Roman"/>
            <w:sz w:val="28"/>
            <w:szCs w:val="28"/>
          </w:rPr>
          <w:t>https://www.litlib.net/bk/101687/read</w:t>
        </w:r>
      </w:hyperlink>
      <w:r w:rsidRPr="00D90D85">
        <w:rPr>
          <w:rFonts w:ascii="Times New Roman" w:hAnsi="Times New Roman" w:cs="Times New Roman"/>
          <w:sz w:val="28"/>
          <w:szCs w:val="28"/>
        </w:rPr>
        <w:t xml:space="preserve"> (дата обращения 03.11.2023)</w:t>
      </w:r>
    </w:p>
    <w:p w:rsidR="006D0EBB" w:rsidRDefault="006D0EBB" w:rsidP="00FF589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51571" w:rsidRPr="00951571" w:rsidRDefault="00951571" w:rsidP="0095157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51571" w:rsidRPr="00951571" w:rsidSect="00B200E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97D" w:rsidRDefault="00AE597D" w:rsidP="00E80AC6">
      <w:pPr>
        <w:spacing w:after="0" w:line="240" w:lineRule="auto"/>
      </w:pPr>
      <w:r>
        <w:separator/>
      </w:r>
    </w:p>
  </w:endnote>
  <w:endnote w:type="continuationSeparator" w:id="0">
    <w:p w:rsidR="00AE597D" w:rsidRDefault="00AE597D" w:rsidP="00E8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03735"/>
      <w:docPartObj>
        <w:docPartGallery w:val="Page Numbers (Bottom of Page)"/>
        <w:docPartUnique/>
      </w:docPartObj>
    </w:sdtPr>
    <w:sdtContent>
      <w:p w:rsidR="00BA60EC" w:rsidRDefault="00612F2D">
        <w:pPr>
          <w:pStyle w:val="a6"/>
          <w:jc w:val="right"/>
        </w:pPr>
        <w:fldSimple w:instr=" PAGE   \* MERGEFORMAT ">
          <w:r w:rsidR="001E1D46">
            <w:rPr>
              <w:noProof/>
            </w:rPr>
            <w:t>4</w:t>
          </w:r>
        </w:fldSimple>
      </w:p>
    </w:sdtContent>
  </w:sdt>
  <w:p w:rsidR="00BA60EC" w:rsidRDefault="00BA60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97D" w:rsidRDefault="00AE597D" w:rsidP="00E80AC6">
      <w:pPr>
        <w:spacing w:after="0" w:line="240" w:lineRule="auto"/>
      </w:pPr>
      <w:r>
        <w:separator/>
      </w:r>
    </w:p>
  </w:footnote>
  <w:footnote w:type="continuationSeparator" w:id="0">
    <w:p w:rsidR="00AE597D" w:rsidRDefault="00AE597D" w:rsidP="00E8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C54"/>
    <w:multiLevelType w:val="hybridMultilevel"/>
    <w:tmpl w:val="D09A4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A51020"/>
    <w:multiLevelType w:val="hybridMultilevel"/>
    <w:tmpl w:val="842E41A8"/>
    <w:lvl w:ilvl="0" w:tplc="5558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86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CE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4D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8E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23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49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A1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AE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F007B"/>
    <w:multiLevelType w:val="hybridMultilevel"/>
    <w:tmpl w:val="32B6B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2E5DCA"/>
    <w:multiLevelType w:val="hybridMultilevel"/>
    <w:tmpl w:val="89F29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B3A"/>
    <w:rsid w:val="001100BA"/>
    <w:rsid w:val="001E1D46"/>
    <w:rsid w:val="00275243"/>
    <w:rsid w:val="0030017B"/>
    <w:rsid w:val="004175DE"/>
    <w:rsid w:val="004842D7"/>
    <w:rsid w:val="004B7E8E"/>
    <w:rsid w:val="005270C4"/>
    <w:rsid w:val="0059267E"/>
    <w:rsid w:val="005C1B3A"/>
    <w:rsid w:val="00612F2D"/>
    <w:rsid w:val="006135C9"/>
    <w:rsid w:val="006D0EBB"/>
    <w:rsid w:val="00725297"/>
    <w:rsid w:val="0075328F"/>
    <w:rsid w:val="0079667B"/>
    <w:rsid w:val="007E12E8"/>
    <w:rsid w:val="00866FE3"/>
    <w:rsid w:val="00877C72"/>
    <w:rsid w:val="008A4BC7"/>
    <w:rsid w:val="008E5027"/>
    <w:rsid w:val="00916723"/>
    <w:rsid w:val="00951571"/>
    <w:rsid w:val="009C6FF8"/>
    <w:rsid w:val="00A0301C"/>
    <w:rsid w:val="00AE597D"/>
    <w:rsid w:val="00AF1333"/>
    <w:rsid w:val="00B1277D"/>
    <w:rsid w:val="00B200EC"/>
    <w:rsid w:val="00BA60EC"/>
    <w:rsid w:val="00D609E9"/>
    <w:rsid w:val="00D91CAB"/>
    <w:rsid w:val="00E80AC6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3A"/>
    <w:pPr>
      <w:spacing w:line="252" w:lineRule="auto"/>
    </w:pPr>
    <w:rPr>
      <w:rFonts w:asciiTheme="majorHAnsi" w:hAnsiTheme="majorHAnsi" w:cstheme="majorBidi"/>
      <w:lang w:val="en-US" w:bidi="en-US"/>
    </w:rPr>
  </w:style>
  <w:style w:type="paragraph" w:styleId="3">
    <w:name w:val="heading 3"/>
    <w:basedOn w:val="a"/>
    <w:link w:val="30"/>
    <w:uiPriority w:val="9"/>
    <w:qFormat/>
    <w:rsid w:val="00FF5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E8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0AC6"/>
    <w:rPr>
      <w:rFonts w:asciiTheme="majorHAnsi" w:hAnsiTheme="majorHAnsi" w:cstheme="majorBidi"/>
      <w:lang w:val="en-US" w:bidi="en-US"/>
    </w:rPr>
  </w:style>
  <w:style w:type="paragraph" w:styleId="a6">
    <w:name w:val="footer"/>
    <w:basedOn w:val="a"/>
    <w:link w:val="a7"/>
    <w:uiPriority w:val="99"/>
    <w:unhideWhenUsed/>
    <w:rsid w:val="00E8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0AC6"/>
    <w:rPr>
      <w:rFonts w:asciiTheme="majorHAnsi" w:hAnsiTheme="majorHAnsi" w:cstheme="majorBidi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F5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FF589E"/>
    <w:rPr>
      <w:color w:val="0000FF"/>
      <w:u w:val="single"/>
    </w:rPr>
  </w:style>
  <w:style w:type="table" w:styleId="a9">
    <w:name w:val="Table Grid"/>
    <w:basedOn w:val="a1"/>
    <w:uiPriority w:val="59"/>
    <w:rsid w:val="006D0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59f9k6s3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59f9k6s3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itlib.net/bk/101687/r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arozhegova.ru/word.php?wordid=30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2023-11-08T10:34:00Z</dcterms:created>
  <dcterms:modified xsi:type="dcterms:W3CDTF">2023-11-08T10:34:00Z</dcterms:modified>
</cp:coreProperties>
</file>