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53" w:rsidRDefault="00BD0253" w:rsidP="000F416B">
      <w:pPr>
        <w:pStyle w:val="ConsPlusTitlePage"/>
      </w:pPr>
    </w:p>
    <w:p w:rsidR="00BD0253" w:rsidRPr="002A6EC2" w:rsidRDefault="00BD025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ПРАВИТЕЛЬСТВО ИРКУТСКОЙ ОБЛАСТИ</w:t>
      </w:r>
    </w:p>
    <w:p w:rsidR="00BD0253" w:rsidRPr="002A6EC2" w:rsidRDefault="00BD0253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от 15 октября 2021 г. N 758-пп</w:t>
      </w:r>
    </w:p>
    <w:p w:rsidR="00BD0253" w:rsidRPr="002A6EC2" w:rsidRDefault="00BD0253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ОБ ОБЕСПЕЧЕНИИ ОТДЕЛЬНЫХ КАТЕГОРИЙ ОБУЧАЮЩИХСЯ В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ИРКУТСКОЙ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ОБЛАСТИ ПИТАНИЕМ, ОДЕЖДОЙ, ОБУВЬЮ, МЯГКИМ И ЖЕСТКИМ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ИНВЕНТАРЕМ И ПРИЗНАНИИ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УТРАТИВШИМИ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СИЛУ ОТДЕЛЬНЫХ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ПОСТАНОВЛЕНИЙ ПРАВИТЕЛЬСТВА ИРКУТСКОЙ ОБЛАСТИ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4" w:history="1">
        <w:r w:rsidRPr="002A6EC2">
          <w:rPr>
            <w:rFonts w:ascii="Times New Roman" w:hAnsi="Times New Roman" w:cs="Times New Roman"/>
            <w:color w:val="000000" w:themeColor="text1"/>
          </w:rPr>
          <w:t>статьями 37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 w:rsidRPr="002A6EC2">
          <w:rPr>
            <w:rFonts w:ascii="Times New Roman" w:hAnsi="Times New Roman" w:cs="Times New Roman"/>
            <w:color w:val="000000" w:themeColor="text1"/>
          </w:rPr>
          <w:t>38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2A6EC2">
          <w:rPr>
            <w:rFonts w:ascii="Times New Roman" w:hAnsi="Times New Roman" w:cs="Times New Roman"/>
            <w:color w:val="000000" w:themeColor="text1"/>
          </w:rPr>
          <w:t>79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 года N 273-ФЗ "Об образовании в Российской Федерации", </w:t>
      </w:r>
      <w:hyperlink r:id="rId7" w:history="1">
        <w:r w:rsidRPr="002A6EC2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Иркутской области от 23 октября 2006 года N 63-оз "О социальной поддержке в Иркутской области семей, имеющих детей", </w:t>
      </w:r>
      <w:hyperlink r:id="rId8" w:history="1">
        <w:r w:rsidRPr="002A6EC2">
          <w:rPr>
            <w:rFonts w:ascii="Times New Roman" w:hAnsi="Times New Roman" w:cs="Times New Roman"/>
            <w:color w:val="000000" w:themeColor="text1"/>
          </w:rPr>
          <w:t>статьей 14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 от 10 июля 2014 года N 91-ОЗ "Об отдельных вопросах образования в Иркутской области", </w:t>
      </w:r>
      <w:hyperlink r:id="rId9" w:history="1">
        <w:r w:rsidRPr="002A6EC2">
          <w:rPr>
            <w:rFonts w:ascii="Times New Roman" w:hAnsi="Times New Roman" w:cs="Times New Roman"/>
            <w:color w:val="000000" w:themeColor="text1"/>
          </w:rPr>
          <w:t>Законом</w:t>
        </w:r>
        <w:proofErr w:type="gramEnd"/>
      </w:hyperlink>
      <w:r w:rsidRPr="002A6EC2">
        <w:rPr>
          <w:rFonts w:ascii="Times New Roman" w:hAnsi="Times New Roman" w:cs="Times New Roman"/>
          <w:color w:val="000000" w:themeColor="text1"/>
        </w:rPr>
        <w:t xml:space="preserve"> Иркутской области от 7 июня 2021 года </w:t>
      </w:r>
      <w:hyperlink r:id="rId10" w:history="1">
        <w:r w:rsidRPr="002A6EC2">
          <w:rPr>
            <w:rFonts w:ascii="Times New Roman" w:hAnsi="Times New Roman" w:cs="Times New Roman"/>
            <w:color w:val="000000" w:themeColor="text1"/>
          </w:rPr>
          <w:t>N 38-ОЗ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"Об обеспечении бесплатным питанием обучающихся общеобразовательных организаций в Иркутской области", руководствуясь </w:t>
      </w:r>
      <w:hyperlink r:id="rId11" w:history="1">
        <w:r w:rsidRPr="002A6EC2">
          <w:rPr>
            <w:rFonts w:ascii="Times New Roman" w:hAnsi="Times New Roman" w:cs="Times New Roman"/>
            <w:color w:val="000000" w:themeColor="text1"/>
          </w:rPr>
          <w:t>частью 4 статьи 66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history="1">
        <w:r w:rsidRPr="002A6EC2">
          <w:rPr>
            <w:rFonts w:ascii="Times New Roman" w:hAnsi="Times New Roman" w:cs="Times New Roman"/>
            <w:color w:val="000000" w:themeColor="text1"/>
          </w:rPr>
          <w:t>статьей 67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Устава Иркутской области, Правительство Иркутской области постановляет: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1. Установить </w:t>
      </w:r>
      <w:hyperlink w:anchor="P48" w:history="1">
        <w:r w:rsidRPr="002A6EC2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обеспечения отдельных категорий обучающихся в Иркутской области бесплатным питанием (прилагается).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2. Определить </w:t>
      </w:r>
      <w:hyperlink w:anchor="P277" w:history="1">
        <w:r w:rsidRPr="002A6EC2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и условия предоставления ежемесячной компенсации расходов на питание родителям (законным представителям) отдельных категорий обучающихся в Иркутской области (прилагаются).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Установить </w:t>
      </w:r>
      <w:hyperlink w:anchor="P415" w:history="1">
        <w:r w:rsidRPr="002A6EC2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(прилагается).</w:t>
      </w:r>
      <w:proofErr w:type="gramEnd"/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4. Установить </w:t>
      </w:r>
      <w:hyperlink w:anchor="P438" w:history="1">
        <w:r w:rsidRPr="002A6EC2">
          <w:rPr>
            <w:rFonts w:ascii="Times New Roman" w:hAnsi="Times New Roman" w:cs="Times New Roman"/>
            <w:color w:val="000000" w:themeColor="text1"/>
          </w:rPr>
          <w:t>нормы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питания для обеспечения бесплатным питанием отдельных категорий обучающихся в Иркутской области (прилагаются).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Установить </w:t>
      </w:r>
      <w:hyperlink w:anchor="P694" w:history="1">
        <w:r w:rsidRPr="002A6EC2">
          <w:rPr>
            <w:rFonts w:ascii="Times New Roman" w:hAnsi="Times New Roman" w:cs="Times New Roman"/>
            <w:color w:val="000000" w:themeColor="text1"/>
          </w:rPr>
          <w:t>нормы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(прилагаются).</w:t>
      </w:r>
      <w:proofErr w:type="gramEnd"/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6. Признать утратившими силу: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1) </w:t>
      </w:r>
      <w:hyperlink r:id="rId13" w:history="1">
        <w:r w:rsidRPr="002A6E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24 марта 2020 года N 178-пп "Об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N 445-пп";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2) </w:t>
      </w:r>
      <w:hyperlink r:id="rId14" w:history="1">
        <w:r w:rsidRPr="002A6E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20 апреля 2020 года N 266-пп "О внесении изменений в Порядок обеспечения отдельных категорий обучающихся в Иркутской области питанием, одеждой, обувью, мягким и жестким инвентарем";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3) </w:t>
      </w:r>
      <w:hyperlink r:id="rId15" w:history="1">
        <w:r w:rsidRPr="002A6E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26 августа 2020 года N 703-пп "О внесении изменений в постановление Правительства Иркутской области от 24 марта 2020 года N 178-пп";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4) </w:t>
      </w:r>
      <w:hyperlink r:id="rId16" w:history="1">
        <w:r w:rsidRPr="002A6EC2">
          <w:rPr>
            <w:rFonts w:ascii="Times New Roman" w:hAnsi="Times New Roman" w:cs="Times New Roman"/>
            <w:color w:val="000000" w:themeColor="text1"/>
          </w:rPr>
          <w:t>пункт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постановления Правительства Иркутской области от 18 ноября 2020 года N 940-пп "О внесении изменений в отдельные постановления Правительства Иркутской области";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5) </w:t>
      </w:r>
      <w:hyperlink r:id="rId17" w:history="1">
        <w:r w:rsidRPr="002A6E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10 февраля 2021 года N 72-пп "О внесении изменений в постановление Правительства Иркутской области от 24 марта 2020 года N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178-пп".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7. Настоящее постановление подлежит официальному опубликованию в общественно-политической газете "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Областная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8. Настоящее постановление вступает в силу со дня его официального опубликования и распространяется на правоотношения, возникшие с 1 сентября 2021 года.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Первый заместитель Губернатора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Иркутской области - Председатель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Правительства Иркутской области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К.Б.ЗАЙЦЕВ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Установлен</w:t>
      </w:r>
      <w:proofErr w:type="gramEnd"/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Иркутской области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от 15 октября 2021 г. N 758-пп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48"/>
      <w:bookmarkEnd w:id="0"/>
      <w:r w:rsidRPr="002A6EC2">
        <w:rPr>
          <w:rFonts w:ascii="Times New Roman" w:hAnsi="Times New Roman" w:cs="Times New Roman"/>
          <w:color w:val="000000" w:themeColor="text1"/>
        </w:rPr>
        <w:t>ПОРЯДОК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ОБЕСПЕЧЕНИЯ ОТДЕЛЬНЫХ КАТЕГОРИЙ ОБУЧАЮЩИХСЯ В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ИРКУТСКОЙ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t>ОБЛАСТИ БЕСПЛАТНЫМ ПИТАНИЕМ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Глава 1. ОБЩИЕ ПОЛОЖЕНИЯ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1. Настоящий Порядок устанавливает правила обеспечения: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55"/>
      <w:bookmarkEnd w:id="1"/>
      <w:proofErr w:type="gramStart"/>
      <w:r w:rsidRPr="002A6EC2">
        <w:rPr>
          <w:rFonts w:ascii="Times New Roman" w:hAnsi="Times New Roman" w:cs="Times New Roman"/>
          <w:color w:val="000000" w:themeColor="text1"/>
        </w:rPr>
        <w:t>1)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 (далее - муниципальные общеобразовательные организации),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(далее - обучающиеся начальных классов) - один раз в день бесплатным горячим питанием, предусматривающим наличие горячего блюда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>, не считая горячего напитка, в соответствии с федеральным законодательством (далее - бесплатное горячее питание), а также бесплатным питьевым молоком;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56"/>
      <w:bookmarkEnd w:id="2"/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2) детей из многодетных и малоимущих семей,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обучающихся по образовательным программам основного общего, среднего общего образования</w:t>
      </w:r>
      <w:r w:rsidRPr="002A6EC2">
        <w:rPr>
          <w:rFonts w:ascii="Times New Roman" w:hAnsi="Times New Roman" w:cs="Times New Roman"/>
          <w:color w:val="000000" w:themeColor="text1"/>
        </w:rPr>
        <w:t xml:space="preserve">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 (далее - дети из многодетных и малоимущих семей), - один раз в день бесплатным питанием, а при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отсутствии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в таких организациях организованного питания - набором продуктов питания;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57"/>
      <w:bookmarkEnd w:id="3"/>
      <w:proofErr w:type="gramStart"/>
      <w:r w:rsidRPr="002A6EC2">
        <w:rPr>
          <w:rFonts w:ascii="Times New Roman" w:hAnsi="Times New Roman" w:cs="Times New Roman"/>
          <w:color w:val="000000" w:themeColor="text1"/>
        </w:rPr>
        <w:t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общеобразовательным программам (далее - дети-инвалиды), - бесплатным двухразовым питанием;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58"/>
      <w:bookmarkEnd w:id="4"/>
      <w:r w:rsidRPr="002A6EC2">
        <w:rPr>
          <w:rFonts w:ascii="Times New Roman" w:hAnsi="Times New Roman" w:cs="Times New Roman"/>
          <w:color w:val="000000" w:themeColor="text1"/>
        </w:rPr>
        <w:t xml:space="preserve">4) обучающихся с ограниченными возможностями здоровья (далее - обучающиеся с ОВЗ),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проживающих в общеобразовательной организации, находящихся на полном государственном обеспечении, - бесплатным пятиразовым питанием, иных обучающихся с ОВЗ - бесплатным двухразовым питанием;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59"/>
      <w:bookmarkEnd w:id="5"/>
      <w:proofErr w:type="gramStart"/>
      <w:r w:rsidRPr="002A6EC2">
        <w:rPr>
          <w:rFonts w:ascii="Times New Roman" w:hAnsi="Times New Roman" w:cs="Times New Roman"/>
          <w:color w:val="000000" w:themeColor="text1"/>
        </w:rPr>
        <w:t>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(далее - обучающиеся из организаций социального обслуживания), - один раз в день бесплатным питанием;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60"/>
      <w:bookmarkEnd w:id="6"/>
      <w:proofErr w:type="gramStart"/>
      <w:r w:rsidRPr="002A6EC2">
        <w:rPr>
          <w:rFonts w:ascii="Times New Roman" w:hAnsi="Times New Roman" w:cs="Times New Roman"/>
          <w:color w:val="000000" w:themeColor="text1"/>
        </w:rPr>
        <w:t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 (далее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-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обучающиеся в государственных общеобразовательных организациях), проживающих в общеобразовательной организации, - бесплатным пятиразовым питанием, иных обучающихся в указанных общеобразовательных организациях, не проживающих в них, - бесплатным двухразовым питанием;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61"/>
      <w:bookmarkEnd w:id="7"/>
      <w:proofErr w:type="gramStart"/>
      <w:r w:rsidRPr="002A6EC2">
        <w:rPr>
          <w:rFonts w:ascii="Times New Roman" w:hAnsi="Times New Roman" w:cs="Times New Roman"/>
          <w:color w:val="000000" w:themeColor="text1"/>
        </w:rPr>
        <w:t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 (далее соответственно - кадеты, кадетский корпус Иркутской области), - бесплатным пятиразовым питанием.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2. Уполномоченными исполнительными органами государственной власти Иркутской области на обеспечение бесплатным питанием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1) в отношении обучающихся, указанных в </w:t>
      </w:r>
      <w:hyperlink w:anchor="P55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57" w:history="1">
        <w:r w:rsidRPr="002A6EC2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58" w:history="1">
        <w:r w:rsidRPr="002A6EC2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60" w:history="1">
        <w:r w:rsidRPr="002A6EC2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61" w:history="1">
        <w:r w:rsidRPr="002A6EC2">
          <w:rPr>
            <w:rFonts w:ascii="Times New Roman" w:hAnsi="Times New Roman" w:cs="Times New Roman"/>
            <w:color w:val="000000" w:themeColor="text1"/>
          </w:rPr>
          <w:t>7 пункта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Порядка, - министерство образования Иркутской области;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2) в отношении обучающихся, указанных в </w:t>
      </w:r>
      <w:hyperlink w:anchor="P56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2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59" w:history="1">
        <w:r w:rsidRPr="002A6EC2">
          <w:rPr>
            <w:rFonts w:ascii="Times New Roman" w:hAnsi="Times New Roman" w:cs="Times New Roman"/>
            <w:color w:val="000000" w:themeColor="text1"/>
          </w:rPr>
          <w:t>5 пункта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Порядка, - министерство социального развития, опеки и попечительства Иркутской области.</w:t>
      </w:r>
      <w:proofErr w:type="gramEnd"/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Глава 2. ПОРЯДОК ОБЕСПЕЧЕНИЯ БЕСПЛАТНЫМ ГОРЯЧИМ ПИТАНИЕМ,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А ТАКЖЕ БЕСПЛАТНЫМ ПИТЬЕВЫМ МОЛОКОМ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 НАЧАЛЬНЫХ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КЛАССОВ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3. Для обеспечения бесплатным горячим питанием, а также бесплатным питьевым молоком один из родителей (законный представитель) обучающегося начальных классов представляет в общеобразовательную организацию по месту обучения обучающегося начальных классов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заявление о предоставлении бесплатного горячего питания, а также бесплатного питьевого молока.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Заявление может быть представлено путем личного обращения в общеобразовательную организацию или через организации почтовой связи.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4. Обеспечение бесплатным горячим питанием, а также бесплатным питьевым молоком осуществляется каждый учебный день в течение учебного года в дни посещения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начальных классов общеобразовательной организации. В дни непосещения общеобразовательной организации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бесплатное горячее питание, а также бесплатное питьевое молоко не предоставляется.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5. Обеспечение бесплатным горячим питанием осуществляется в соответствии с санитарно-эпидемиологическими правилами и нормами </w:t>
      </w:r>
      <w:hyperlink r:id="rId18" w:history="1">
        <w:r w:rsidRPr="002A6EC2">
          <w:rPr>
            <w:rFonts w:ascii="Times New Roman" w:hAnsi="Times New Roman" w:cs="Times New Roman"/>
            <w:color w:val="000000" w:themeColor="text1"/>
          </w:rPr>
          <w:t>СанПиН 2.3/2.4.3590-20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"Санитарно-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года N 32.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6. Организация обеспечения бесплатным горячим питанием, а также бесплатным питьевым молоком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7. Основаниями прекращения обеспечения бесплатным горячим питанием, а также бесплатным питьевым молоком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обращение родителя (законного представителя) обучающегося начального класса в общеобразовательную организацию с заявлением о прекращении предоставления бесплатного горячего питания, а также бесплатного питьевого молока;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перевод или отчисление обучающегося начального класса из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8. Обеспечение бесплатным горячим питанием, а также бесплатным питьевым молоком прекращается со дня, следующего за днем издания локального нормативного акта общеобразовательной организации о принятии соответствующего решения.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Глава 3.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ПОРЯДОК ОБЕСПЕЧЕНИЯ БЕСПЛАТНЫМ ПИТАНИЕМ (НАБОРОМ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ПРОДУКТОВ ПИТАНИЯ) ДЕТЕЙ ИЗ МНОГОДЕТНЫХ И МАЛОИМУЩИХ СЕМЕЙ</w:t>
      </w:r>
      <w:proofErr w:type="gramEnd"/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9. Обеспечение бесплатным питанием детей из многодетных и малоимущих семей осуществляется каждый учебный день в течение учебного года в дни посещения ребенком из многодетной и малоимущей семьи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10. При отсутствии в общеобразовательной организации организованного питания осуществляется обеспечение родителей (законных представителей) детей из многодетных и малоимущих семей набором продуктов питания.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11. Организация обеспечения бесплатным питанием (набором продуктов питания) детей из многодетных и малоимущих семей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12.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Для обеспечения бесплатным питанием (набором продуктов питания) один из родителей (законный представитель) ребенка из многодетной и малоимущей семьи подает в расположенное по месту жительства (пребывания) семьи государственное учреждение Иркутской области, подведомственное министерству социального развития, опеки и попечительства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заявление об обеспечении бесплатным питанием (набором</w:t>
      </w:r>
      <w:proofErr w:type="gramEnd"/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 продуктов питания) по форме, установленной нормативным правовым актом министерства.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87"/>
      <w:bookmarkEnd w:id="8"/>
      <w:r w:rsidRPr="002A6EC2">
        <w:rPr>
          <w:rFonts w:ascii="Times New Roman" w:hAnsi="Times New Roman" w:cs="Times New Roman"/>
          <w:color w:val="000000" w:themeColor="text1"/>
        </w:rPr>
        <w:t>13. К заявлению прилагаются следующие документы: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1) документы, указанные в </w:t>
      </w:r>
      <w:hyperlink r:id="rId19" w:history="1">
        <w:r w:rsidRPr="002A6EC2">
          <w:rPr>
            <w:rFonts w:ascii="Times New Roman" w:hAnsi="Times New Roman" w:cs="Times New Roman"/>
            <w:color w:val="000000" w:themeColor="text1"/>
          </w:rPr>
          <w:t>части 5(2) статьи 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 с учетом положений, установленных </w:t>
      </w:r>
      <w:hyperlink r:id="rId20" w:history="1">
        <w:r w:rsidRPr="002A6EC2">
          <w:rPr>
            <w:rFonts w:ascii="Times New Roman" w:hAnsi="Times New Roman" w:cs="Times New Roman"/>
            <w:color w:val="000000" w:themeColor="text1"/>
          </w:rPr>
          <w:t>частью 5(3) статьи 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области, - для многодетных и малоимущих семей, не состоящих на учете в банке данных Иркутской области о семьях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 несовершеннолетних, находящихся в социально опасном положении (далее - банк данных Иркутской области);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паспорт либо иной документ, удостоверяющий личность родителя (законного представителя), - для многодетных и малоимущих семей, состоящих на учете в банке данных Иркутской области;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91"/>
      <w:bookmarkEnd w:id="9"/>
      <w:r w:rsidRPr="002A6EC2">
        <w:rPr>
          <w:rFonts w:ascii="Times New Roman" w:hAnsi="Times New Roman" w:cs="Times New Roman"/>
          <w:color w:val="000000" w:themeColor="text1"/>
        </w:rPr>
        <w:t xml:space="preserve">14. Заявление и документы, указанные в </w:t>
      </w:r>
      <w:hyperlink w:anchor="P87" w:history="1">
        <w:r w:rsidRPr="002A6EC2">
          <w:rPr>
            <w:rFonts w:ascii="Times New Roman" w:hAnsi="Times New Roman" w:cs="Times New Roman"/>
            <w:color w:val="000000" w:themeColor="text1"/>
          </w:rPr>
          <w:t>пункте 13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4) через многофункциональный центр предоставления государственных и муниципальных услуг.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15. Днем обращения родителя (законного представителя) ребенка из многодетной и малоимущей семьи за обеспечением бесплатным питанием (набором продуктов питания) считается дата регистрации заявления и документов в учреждении социальной защиты в день их поступления.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16. Учреждение социальной защиты в течение 20 календарных дней со дня обращения родителя (законного представителя) ребенка из многодетной и малоимущей семьи рассматривает заявление и документы и принимает решение об обеспечении бесплатным питанием (набором продуктов питания) либо об отказе в обеспечении бесплатным питанием (набором продуктов питания).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17.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многодетной и малоимущей семьи на обеспечение бесплатным питанием (набором продуктов питания) и соблюдение условий обеспечения бесплатным питанием (набором продуктов питания), а также достоверность сведений, содержащихся в представленных документах, в том числе посредством межведомственного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информационного взаимодействия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18. Основаниями для принятия учреждением социальной защиты решения об отказе в обеспечении бесплатным питанием (набором продуктов питания)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отсутствие права на обеспечение бесплатным питанием (набором продуктов питания) в соответствии с законодательством;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2) несоблюдение условий обеспечения бесплатным питанием (набором продуктов питания), установленных </w:t>
      </w:r>
      <w:hyperlink r:id="rId21" w:history="1">
        <w:r w:rsidRPr="002A6EC2">
          <w:rPr>
            <w:rFonts w:ascii="Times New Roman" w:hAnsi="Times New Roman" w:cs="Times New Roman"/>
            <w:color w:val="000000" w:themeColor="text1"/>
          </w:rPr>
          <w:t>статьей 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области, - для малоимущих семей;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3) непредставление документов, представление которых обязательно в соответствии с </w:t>
      </w:r>
      <w:hyperlink w:anchor="P87" w:history="1">
        <w:r w:rsidRPr="002A6EC2">
          <w:rPr>
            <w:rFonts w:ascii="Times New Roman" w:hAnsi="Times New Roman" w:cs="Times New Roman"/>
            <w:color w:val="000000" w:themeColor="text1"/>
          </w:rPr>
          <w:t>пунктом 13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4) представление неполных и (или) недостоверных сведений в заявлении и (или) документах.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19. Учреждение социальной защиты в течение пяти календарных дней со дня принятия соответствующего решения письменно уведомляет родителя (законного представителя) ребенка из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 xml:space="preserve">многодетной и малоимущей семьи о принятом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решении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об обеспечении бесплатным питанием (набором продуктов питания) либо об отказе в обеспечении бесплатным питанием (набором продуктов питания) с указанием причин отказа.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20. Решение об отказе в обеспечении бесплатным питанием (набором продуктов питания) может быть обжаловано в порядке, установленном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21. Обеспечение бесплатным питанием (набором продуктов питания) осуществляется с первого числа месяца, следующего за месяцем принятия учреждением социальной защиты решения об обеспечении бесплатным питанием (набором продуктов питания).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22.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В целях организации обеспечения бесплатным питанием (набором продуктов питания)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общеобразовательной организацией заключается трехстороннее соглашение о взаимодействии по форме, установленной нормативным правовым актом министерства.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108"/>
      <w:bookmarkEnd w:id="10"/>
      <w:r w:rsidRPr="002A6EC2">
        <w:rPr>
          <w:rFonts w:ascii="Times New Roman" w:hAnsi="Times New Roman" w:cs="Times New Roman"/>
          <w:color w:val="000000" w:themeColor="text1"/>
        </w:rPr>
        <w:t xml:space="preserve">23.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Для подтверждения права многодетных и малоимущих семей (за исключением семей, состоящих на учете в банке данных Иркутской области) на дальнейшее обеспечение бесплатным питанием (набором продуктов питания) родитель (законный представитель) ребенка из многодетной и малоимущей семьи представляет в учреждение социальной защиты один раз в календарный год заявление о подтверждении права на дальнейшее обеспечение бесплатным питанием (набором продуктов питания).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Указанное заявление представляется в течение трех месяцев до истечения одного года со дня принятия решения об обеспечении бесплатным питанием (набором продуктов питания).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110"/>
      <w:bookmarkEnd w:id="11"/>
      <w:r w:rsidRPr="002A6EC2">
        <w:rPr>
          <w:rFonts w:ascii="Times New Roman" w:hAnsi="Times New Roman" w:cs="Times New Roman"/>
          <w:color w:val="000000" w:themeColor="text1"/>
        </w:rPr>
        <w:t>24. Обеспечение бесплатным питанием (набором продуктов питания) прекращается при наличии следующих обстоятельств: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111"/>
      <w:bookmarkEnd w:id="12"/>
      <w:proofErr w:type="gramStart"/>
      <w:r w:rsidRPr="002A6EC2">
        <w:rPr>
          <w:rFonts w:ascii="Times New Roman" w:hAnsi="Times New Roman" w:cs="Times New Roman"/>
          <w:color w:val="000000" w:themeColor="text1"/>
        </w:rPr>
        <w:t>1) утрата семьей статуса многодетной (в случае достижения ребенком (детьми) совершеннолетия (за исключением продолжения обучения ребенком, достигшим совершеннолетия,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(детьми), смерть ребенка (детей);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Иркутской области, - для семей, проживающих (пребывающих) в иных местностях Иркутской области;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3)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прекращение посещения ребенком общеобразовательной организации (окончание, отчисление);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114"/>
      <w:bookmarkEnd w:id="13"/>
      <w:r w:rsidRPr="002A6EC2">
        <w:rPr>
          <w:rFonts w:ascii="Times New Roman" w:hAnsi="Times New Roman" w:cs="Times New Roman"/>
          <w:color w:val="000000" w:themeColor="text1"/>
        </w:rPr>
        <w:t>4) переезд семьи за пределы Иркутской области на постоянное место жительства;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t>5) обращение родителя (законного представителя) ребенка из многодетной и малоимущей семьи в учреждение социальной защиты с заявлением о прекращении обеспечения бесплатным питанием (набором продуктов питания);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" w:name="P116"/>
      <w:bookmarkEnd w:id="14"/>
      <w:r w:rsidRPr="002A6EC2">
        <w:rPr>
          <w:rFonts w:ascii="Times New Roman" w:hAnsi="Times New Roman" w:cs="Times New Roman"/>
          <w:color w:val="000000" w:themeColor="text1"/>
        </w:rPr>
        <w:t xml:space="preserve">6) раздельное проживание (пребывание) родителя (законного представителя) ребенка из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многодетной и малоимущей семьи с ребенком (детьми);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" w:name="P117"/>
      <w:bookmarkEnd w:id="15"/>
      <w:r w:rsidRPr="002A6EC2">
        <w:rPr>
          <w:rFonts w:ascii="Times New Roman" w:hAnsi="Times New Roman" w:cs="Times New Roman"/>
          <w:color w:val="000000" w:themeColor="text1"/>
        </w:rPr>
        <w:t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8) смерть родителя (законного представителя) ребенка из многодетной и малоимущей семьи, признание его в установленном порядке безвестно отсутствующим или объявление умершим;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9) признание родителя (законного представителя) ребенка из многодетной и малоимущей семьи в установленном порядке недееспособным или ограниченно дееспособным;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11) вступление в законную силу решения суда об отмене усыновления (удочерения) в отношении ребенка (детей);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12) помещение ребенка (детей) на полное государственное обеспечение в соответствующее учреждение;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13) передача ребенка (детей) под опеку (попечительство) другому гражданину;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" w:name="P125"/>
      <w:bookmarkEnd w:id="16"/>
      <w:r w:rsidRPr="002A6EC2">
        <w:rPr>
          <w:rFonts w:ascii="Times New Roman" w:hAnsi="Times New Roman" w:cs="Times New Roman"/>
          <w:color w:val="000000" w:themeColor="text1"/>
        </w:rPr>
        <w:t>15) обучение ребенка (детей) на дому в соответствии с законодательством об образовании;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" w:name="P126"/>
      <w:bookmarkEnd w:id="17"/>
      <w:r w:rsidRPr="002A6EC2">
        <w:rPr>
          <w:rFonts w:ascii="Times New Roman" w:hAnsi="Times New Roman" w:cs="Times New Roman"/>
          <w:color w:val="000000" w:themeColor="text1"/>
        </w:rPr>
        <w:t>16) обучение ребенка (детей) в общеобразовательной организации, расположенной за пределами Иркутской области;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17) </w:t>
      </w:r>
      <w:proofErr w:type="spellStart"/>
      <w:r w:rsidRPr="002A6EC2">
        <w:rPr>
          <w:rFonts w:ascii="Times New Roman" w:hAnsi="Times New Roman" w:cs="Times New Roman"/>
          <w:color w:val="000000" w:themeColor="text1"/>
        </w:rPr>
        <w:t>неподтверждение</w:t>
      </w:r>
      <w:proofErr w:type="spellEnd"/>
      <w:r w:rsidRPr="002A6EC2">
        <w:rPr>
          <w:rFonts w:ascii="Times New Roman" w:hAnsi="Times New Roman" w:cs="Times New Roman"/>
          <w:color w:val="000000" w:themeColor="text1"/>
        </w:rPr>
        <w:t xml:space="preserve"> родителем (законным представителем) ребенка из многодетной и малоимущей семьи права на дальнейшее обеспечение бесплатным питанием (набором продуктов питания) в соответствии с </w:t>
      </w:r>
      <w:hyperlink w:anchor="P108" w:history="1">
        <w:r w:rsidRPr="002A6EC2">
          <w:rPr>
            <w:rFonts w:ascii="Times New Roman" w:hAnsi="Times New Roman" w:cs="Times New Roman"/>
            <w:color w:val="000000" w:themeColor="text1"/>
          </w:rPr>
          <w:t>пунктом 23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18) исключение сведений о семье и несовершеннолетнем (несовершеннолетних) из банка данных Иркутской области.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25. Обеспечение бесплатным питанием (набором продуктов питания)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anchor="P110" w:history="1">
        <w:r w:rsidRPr="002A6EC2">
          <w:rPr>
            <w:rFonts w:ascii="Times New Roman" w:hAnsi="Times New Roman" w:cs="Times New Roman"/>
            <w:color w:val="000000" w:themeColor="text1"/>
          </w:rPr>
          <w:t>пункте 24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26. Родители (законные представители) детей из многодетной и малоимущей семьи обязаны извещать учреждение социальной защиты о наступлении обстоятельств,</w:t>
      </w:r>
      <w:r w:rsidRPr="002A6EC2">
        <w:rPr>
          <w:rFonts w:ascii="Times New Roman" w:hAnsi="Times New Roman" w:cs="Times New Roman"/>
          <w:color w:val="000000" w:themeColor="text1"/>
        </w:rPr>
        <w:t xml:space="preserve"> указанных в </w:t>
      </w:r>
      <w:hyperlink w:anchor="P111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- </w:t>
      </w:r>
      <w:hyperlink w:anchor="P114" w:history="1">
        <w:r w:rsidRPr="002A6EC2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116" w:history="1">
        <w:r w:rsidRPr="002A6EC2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117" w:history="1">
        <w:r w:rsidRPr="002A6EC2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125" w:history="1">
        <w:r w:rsidRPr="002A6EC2">
          <w:rPr>
            <w:rFonts w:ascii="Times New Roman" w:hAnsi="Times New Roman" w:cs="Times New Roman"/>
            <w:color w:val="000000" w:themeColor="text1"/>
          </w:rPr>
          <w:t>15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126" w:history="1">
        <w:r w:rsidRPr="002A6EC2">
          <w:rPr>
            <w:rFonts w:ascii="Times New Roman" w:hAnsi="Times New Roman" w:cs="Times New Roman"/>
            <w:color w:val="000000" w:themeColor="text1"/>
          </w:rPr>
          <w:t>16 пункта 24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Порядка, в течение 10 календарных дней со дня наступления указанных обстоятельств. Извещение может быть направлено одним из способов, указанных в </w:t>
      </w:r>
      <w:hyperlink w:anchor="P91" w:history="1">
        <w:r w:rsidRPr="002A6EC2">
          <w:rPr>
            <w:rFonts w:ascii="Times New Roman" w:hAnsi="Times New Roman" w:cs="Times New Roman"/>
            <w:color w:val="000000" w:themeColor="text1"/>
          </w:rPr>
          <w:t>пункте 14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27. В случае представления родителем (законным представителем) детей из многодетной и малоимущей семьи недостоверных сведений, содержащихся в заявлении и (или) документах, повлекших незаконное обеспечение бесплатным питанием (набором продуктов питания), ущерб, причиненный областному бюджету, возмещается в порядке, установленном законодательством.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Глава 4. ПОРЯДОК ОБЕСПЕЧЕНИЯ БЕСПЛАТНЫМ ПИТАНИЕМ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ДЕТЕЙ-ИНВАЛИДОВ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28. Обеспечение бесплатным двухразовым питанием детей-инвалидов осуществляется каждый учебный день в течение учебного года в дни посещения детьми-инвалидами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>29. Организация обеспечения бесплатным двухразовым питанием детей-инвалидов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30. Для обеспечения бесплатным двухразовым питанием один из родителей (законный представитель) ребенка-инвалида обращается в общеобразовательную организацию по месту обучения ребенка-инвалида с заявлением об обеспечении бесплатным двухразовым питанием.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8" w:name="P139"/>
      <w:bookmarkEnd w:id="18"/>
      <w:r w:rsidRPr="002A6EC2">
        <w:rPr>
          <w:rFonts w:ascii="Times New Roman" w:hAnsi="Times New Roman" w:cs="Times New Roman"/>
          <w:color w:val="000000" w:themeColor="text1"/>
        </w:rPr>
        <w:t>31. К заявлению прилагаются следующие документы: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паспорт либо иной документ, удостоверяющий личность родителя (законного представителя) ребенка-инвалида;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свидетельство о рождении ребенка-инвалида или паспорт (для детей-инвалидов, достигших возраста 14 лет);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9" w:name="P142"/>
      <w:bookmarkEnd w:id="19"/>
      <w:r w:rsidRPr="002A6EC2">
        <w:rPr>
          <w:rFonts w:ascii="Times New Roman" w:hAnsi="Times New Roman" w:cs="Times New Roman"/>
          <w:color w:val="000000" w:themeColor="text1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0" w:name="P143"/>
      <w:bookmarkEnd w:id="20"/>
      <w:r w:rsidRPr="002A6EC2">
        <w:rPr>
          <w:rFonts w:ascii="Times New Roman" w:hAnsi="Times New Roman" w:cs="Times New Roman"/>
          <w:color w:val="000000" w:themeColor="text1"/>
        </w:rPr>
        <w:t>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1" w:name="P144"/>
      <w:bookmarkEnd w:id="21"/>
      <w:r w:rsidRPr="002A6EC2">
        <w:rPr>
          <w:rFonts w:ascii="Times New Roman" w:hAnsi="Times New Roman" w:cs="Times New Roman"/>
          <w:color w:val="000000" w:themeColor="text1"/>
        </w:rPr>
        <w:t xml:space="preserve">32. Родитель (законный представитель) ребенка-инвалида вправе не представлять документы, указанные в </w:t>
      </w:r>
      <w:hyperlink w:anchor="P142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143" w:history="1">
        <w:r w:rsidRPr="002A6EC2">
          <w:rPr>
            <w:rFonts w:ascii="Times New Roman" w:hAnsi="Times New Roman" w:cs="Times New Roman"/>
            <w:color w:val="000000" w:themeColor="text1"/>
          </w:rPr>
          <w:t>4 пункта 31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2" w:name="P146"/>
      <w:bookmarkEnd w:id="22"/>
      <w:r w:rsidRPr="002A6EC2">
        <w:rPr>
          <w:rFonts w:ascii="Times New Roman" w:hAnsi="Times New Roman" w:cs="Times New Roman"/>
          <w:color w:val="000000" w:themeColor="text1"/>
        </w:rPr>
        <w:t xml:space="preserve">33. Заявление и документы, указанные в </w:t>
      </w:r>
      <w:hyperlink w:anchor="P139" w:history="1">
        <w:r w:rsidRPr="002A6EC2">
          <w:rPr>
            <w:rFonts w:ascii="Times New Roman" w:hAnsi="Times New Roman" w:cs="Times New Roman"/>
            <w:color w:val="000000" w:themeColor="text1"/>
          </w:rPr>
          <w:t>пункте 31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ребенка-инвалида в день личного обращения;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34. Днем обращения родителя (законного представителя) ребенка-инвалида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35. Общеобразовательная организация в срок не позднее пяти рабочих дней со дня обращения родителя (законного представителя) ребенка-инвалида рассматривает заявление и документы и принимает решение об обеспечении ребенка-инвалида бесплатным двухразовым питанием либо об отказе в обеспечении ребенка-инвалида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36. Основаниями для принятия решения об отказе в обеспечении ребенка-инвалида бесплатным двухразовым питанием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отсутствие права на обеспечение бесплатным двухразовым питанием в соответствии с законодательством;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 xml:space="preserve">2) непредставление документов, представление которых обязательно в соответствии с </w:t>
      </w:r>
      <w:hyperlink w:anchor="P144" w:history="1">
        <w:r w:rsidRPr="002A6EC2">
          <w:rPr>
            <w:rFonts w:ascii="Times New Roman" w:hAnsi="Times New Roman" w:cs="Times New Roman"/>
            <w:color w:val="000000" w:themeColor="text1"/>
          </w:rPr>
          <w:t>пунктом 32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представление неполных и (или) недостоверных сведений в заявлении и (или) документах.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37. Общеобразовательная организация в течение трех рабочих дней со дня принятия соответствующего решения вручает родителю (законному представителю) ребенка-инвалида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В случае принятия решения об отказе в обеспечении ребенка-инвалида бесплатным двухразовым питанием в уведомлении излагаются причины отказа.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38. Решение об отказе в обеспечении бесплатным двухразовым питанием может быть обжаловано в порядке, установленном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39. Обеспечение детей-инвалидов бесплатным двухразовым питанием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осуществляется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40. Обеспечение ребенка-инвалида бесплатным двухразовым питанием осуществляется в течение срока, на который ребенку-инвалиду установлена инвалидность.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В целях подтверждения права на дальнейшее обеспечение ребенка-инвалида бесплатным двухразовым питанием родитель (законный представитель) ребенка-инвалида не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чем за 10 рабочих дней до дня истечения срока установления инвалидности обращается одним из способов, указанных в </w:t>
      </w:r>
      <w:hyperlink w:anchor="P146" w:history="1">
        <w:r w:rsidRPr="002A6EC2">
          <w:rPr>
            <w:rFonts w:ascii="Times New Roman" w:hAnsi="Times New Roman" w:cs="Times New Roman"/>
            <w:color w:val="000000" w:themeColor="text1"/>
          </w:rPr>
          <w:t>пункте 33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Порядка, в общеобразовательную организацию с соответствующим заявлением и со справкой.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41. Обеспечение детей-инвалидов бесплатным двухразовым питанием прекращается при наличии следующих обстоятельств: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обращение родителя (законного представителя) ребенка-инвалида в общеобразовательную организацию с заявлением о прекращении обеспечения бесплатным двухразовым питанием;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Обеспечение ребенка-инвалида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Глава 5. ПОРЯДОК ОБЕСПЕЧЕНИЯ БЕСПЛАТНЫМ ПИТАНИЕМ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ОБУЧАЮЩИХСЯ С ОВЗ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42.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Обучающиеся с ОВЗ, проживающие в общеобразовательной организации, ежедневно обеспечиваются бесплатным пятиразовым питанием.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Интервалы между приемами пищи не должны превышать четырех часов.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43. Обеспечение обучающихся с ОВЗ, проживающих в общеобразовательной организации, бесплатным пятиразовым питанием прекращается со дня, следующего за днем принятия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решения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об отчислении обучающегося с ОВЗ из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 xml:space="preserve">44. Обучающиеся с ОВЗ, не проживающие в общеобразовательной организации (далее в настоящей главе - обучающиеся), обеспечиваются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бесплатным двухразовым питанием в зависимости от режима (смены) обучения - завтрак и обед или обед и полдник.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45. Обеспечение бесплатным двухразовым питанием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осуществляется каждый учебный день в течение учебного года в дни посещения обучающимися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46.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с заявлением об обеспечении бесплатным двухразовым питанием.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3" w:name="P176"/>
      <w:bookmarkEnd w:id="23"/>
      <w:r w:rsidRPr="002A6EC2">
        <w:rPr>
          <w:rFonts w:ascii="Times New Roman" w:hAnsi="Times New Roman" w:cs="Times New Roman"/>
          <w:color w:val="000000" w:themeColor="text1"/>
        </w:rPr>
        <w:t>47. К заявлению прилагаются следующие документы: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2) свидетельство о рождении обучающегося или паспорт (для обучающегося, достигшего возраста 14 лет);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4" w:name="P179"/>
      <w:bookmarkEnd w:id="24"/>
      <w:r w:rsidRPr="002A6EC2">
        <w:rPr>
          <w:rFonts w:ascii="Times New Roman" w:hAnsi="Times New Roman" w:cs="Times New Roman"/>
          <w:color w:val="000000" w:themeColor="text1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5" w:name="P180"/>
      <w:bookmarkEnd w:id="25"/>
      <w:r w:rsidRPr="002A6EC2">
        <w:rPr>
          <w:rFonts w:ascii="Times New Roman" w:hAnsi="Times New Roman" w:cs="Times New Roman"/>
          <w:color w:val="000000" w:themeColor="text1"/>
        </w:rPr>
        <w:t>4) заключение, выданное центральной или территориальной психолого-медико-педагогической комиссией.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6" w:name="P181"/>
      <w:bookmarkEnd w:id="26"/>
      <w:r w:rsidRPr="002A6EC2">
        <w:rPr>
          <w:rFonts w:ascii="Times New Roman" w:hAnsi="Times New Roman" w:cs="Times New Roman"/>
          <w:color w:val="000000" w:themeColor="text1"/>
        </w:rPr>
        <w:t xml:space="preserve">48. Родитель (законный представитель) обучающегося вправе не представлять документы, указанные в </w:t>
      </w:r>
      <w:hyperlink w:anchor="P179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180" w:history="1">
        <w:r w:rsidRPr="002A6EC2">
          <w:rPr>
            <w:rFonts w:ascii="Times New Roman" w:hAnsi="Times New Roman" w:cs="Times New Roman"/>
            <w:color w:val="000000" w:themeColor="text1"/>
          </w:rPr>
          <w:t>4 пункта 47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49. Заявление и документы, указанные в </w:t>
      </w:r>
      <w:hyperlink w:anchor="P176" w:history="1">
        <w:r w:rsidRPr="002A6EC2">
          <w:rPr>
            <w:rFonts w:ascii="Times New Roman" w:hAnsi="Times New Roman" w:cs="Times New Roman"/>
            <w:color w:val="000000" w:themeColor="text1"/>
          </w:rPr>
          <w:t>пункте 47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50.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51.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52. Основаниями для принятия решения об отказе в обеспечении обучающегося бесплатным двухразовым питанием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>1) отсутствие права на предоставление бесплатного двухразового питания в соответствии с законодательством;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2) непредставление документов, представление которых обязательно в соответствии с </w:t>
      </w:r>
      <w:hyperlink w:anchor="P181" w:history="1">
        <w:r w:rsidRPr="002A6EC2">
          <w:rPr>
            <w:rFonts w:ascii="Times New Roman" w:hAnsi="Times New Roman" w:cs="Times New Roman"/>
            <w:color w:val="000000" w:themeColor="text1"/>
          </w:rPr>
          <w:t>пунктом 48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представление неполных и (или) недостоверных сведений в заявлении и (или) документах.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53.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54. Решение об отказе в обеспечении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обучающегося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бесплатным двухразовым питанием может быть обжаловано в порядке, установленном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55. Обеспечение обучающихся бесплатным двухразовым питанием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осуществляется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56. Обеспечение обучающихся бесплатным двухразовым питанием прекращается при наличии следующих обстоятельств: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Глава 6. ПОРЯДОК ОБЕСПЕЧЕНИЯ БЕСПЛАТНЫМ ПИТАНИЕМ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ОБУЧАЮЩИХСЯ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ИЗ ОРГАНИЗАЦИЙ СОЦИАЛЬНОГО ОБСЛУЖИВАНИЯ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57. Обучающиеся из организаций социального обслуживания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обеспечиваются бесплатным питанием начиная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 учебного дня, следующего за днем зачисления в общеобразовательную организацию.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58. Обеспечение бесплатным питанием обучающихся из организаций социального обслуживания осуществляется каждый учебный день в течение учебного года в дни посещения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из организаций социального обслуживания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Организация обеспечения бесплатным питанием обучающихся из организаций социального обслуживания осуществляется общеобразовательной организацией в соответствии с локальным нормативным актом общеобразовательной организации.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59. В целях организации обеспечения обучающихся из организаций социального обслуживания бесплатным питанием между организацией социального обслуживания, общеобразовательной организацией и министерством заключается трехстороннее соглашение о взаимодействии по форме, установленной нормативным правовым актом министерства.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60.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Обеспечение бесплатным питанием обучающихся из организаций социального обслуживания прекращается в следующих случаях: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>1) отчисление обучающегося из организаций социального обслуживания из общеобразовательной организации;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снятие обучающегося из организации социального обслуживания с полного государственного обеспечения.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Обеспечение бесплатным питанием обучающихся из организаций социального обслуживания прекращается с учебного дня, следующего за днем наступления обстоятельств, указанных в настоящем пункте.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Глава 7. ПОРЯДОК ОБЕСПЕЧЕНИЯ БЕСПЛАТНЫМ ПИТАНИЕМ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В ГОСУДАРСТВЕННЫХ ОБЩЕОБРАЗОВАТЕЛЬНЫХ ОРГАНИЗАЦИЯХ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61.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Обучающиеся в государственных общеобразовательных организациях, проживающие в общеобразовательной организации, ежедневно обеспечиваются бесплатным пятиразовым питанием.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Интервалы между приемами пищи не должны превышать четырех часов.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62.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Обеспечение обучающихся в государственных общеобразовательных организациях, проживающих в общеобразовательной организации, прекращается со дня, следующего за днем принятия решения об отчислении обучающихся в государственных общеобразовательных организациях из общеобразовательной организации.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63. Обучающиеся в государственных общеобразовательных организациях, не проживающие в общеобразовательной организации (далее в настоящей главе - обучающиеся), обеспечиваются бесплатным двухразовым питанием в зависимости от режима (смены) обучения - завтрак и обед или обед и полдник.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64. Обеспечение бесплатным двухразовым питанием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осуществляется каждый учебный день в течение учебного года в дни посещения обучающимся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65.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с заявлением об обеспечении бесплатным двухразовым питанием.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7" w:name="P222"/>
      <w:bookmarkEnd w:id="27"/>
      <w:r w:rsidRPr="002A6EC2">
        <w:rPr>
          <w:rFonts w:ascii="Times New Roman" w:hAnsi="Times New Roman" w:cs="Times New Roman"/>
          <w:color w:val="000000" w:themeColor="text1"/>
        </w:rPr>
        <w:t>66. К заявлению прилагаются следующие документы: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2) свидетельство о рождении обучающегося или паспорт (для обучающихся, достигших возраста 14 лет).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67. Заявление и документы, указанные в </w:t>
      </w:r>
      <w:hyperlink w:anchor="P222" w:history="1">
        <w:r w:rsidRPr="002A6EC2">
          <w:rPr>
            <w:rFonts w:ascii="Times New Roman" w:hAnsi="Times New Roman" w:cs="Times New Roman"/>
            <w:color w:val="000000" w:themeColor="text1"/>
          </w:rPr>
          <w:t>пункте 66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законодательством на совершение нотариальных действий.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68.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69.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70. Основаниями для принятия решения об отказе в обеспечении обучающегося бесплатным двухразовым питанием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отсутствие права на обеспечение бесплатным двухразовым питанием в соответствии с законодательством;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2) непредставление документов или представление неполного перечня документов, указанных в </w:t>
      </w:r>
      <w:hyperlink w:anchor="P222" w:history="1">
        <w:r w:rsidRPr="002A6EC2">
          <w:rPr>
            <w:rFonts w:ascii="Times New Roman" w:hAnsi="Times New Roman" w:cs="Times New Roman"/>
            <w:color w:val="000000" w:themeColor="text1"/>
          </w:rPr>
          <w:t>пункте 66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представление неполных и (или) недостоверных сведений в заявлении и (или) документах.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71.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72. Решение об отказе в обеспечении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обучающегося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бесплатным двухразовым питанием может быть обжаловано в порядке, установленном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73. Обеспечение обучающихся бесплатным двухразовым питанием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осуществляется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74. Обеспечение обучающихся бесплатным двухразовым питанием прекращается при наличии следующих обстоятельств: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Глава 8. ПОРЯДОК ОБЕСПЕЧЕНИЯ БЕСПЛАТНЫМ ПИТАНИЕМ КАДЕТОВ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75. Кадеты ежедневно обеспечиваются бесплатным пятиразовым питанием. Интервалы между приемами пищи не должны превышать четырех часов.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76. Кадеты обеспечиваются бесплатным пятиразовым питанием со дня зачисления в кадетский корпус Иркутской области в течение всего периода обучения.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77. Организация обеспечения бесплатным пятиразовым питанием осуществляется кадетским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корпусом Иркутской области в соответствии с локальным нормативным актом кадетского корпуса Иркутской области.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78. Обеспечение кадетов бесплатным пятиразовым питанием прекращается со дня, следующего за днем принятия решения об отчислении кадета из кадетского корпуса Иркутской области.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Глава 9. ПОРЯДОК ОБЕСПЕЧЕНИЯ НАБОРОМ ПРОДУКТОВ ПИТАНИЯ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НА ВРЕМЯ ПРИМЕНЕНИЯ ЭЛЕКТРОННОГО ОБУЧЕНИЯ И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ДИСТАНЦИОННЫХ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ОБРАЗОВАТЕЛЬНЫХ ТЕХНОЛОГИЙ В ПЕРИОД ДЕЙСТВИЯ РЕЖИМА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ФУНКЦИОНИРОВАНИЯ ПОВЫШЕННОЙ ГОТОВНОСТИ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ДЛЯ</w:t>
      </w:r>
      <w:proofErr w:type="gramEnd"/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 ТЕРРИТОРИАЛЬНОЙ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ПОДСИСТЕМЫ ИРКУТСКОЙ ОБЛАСТИ ЕДИНОЙ ГОСУДАРСТВЕННОЙ СИСТЕМЫ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ПРЕДУПРЕЖДЕНИЯ И ЛИКВИДАЦИИ ЧРЕЗВЫЧАЙНЫХ СИТУАЦИЙ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8" w:name="P257"/>
      <w:bookmarkEnd w:id="28"/>
      <w:r w:rsidRPr="002A6EC2">
        <w:rPr>
          <w:rFonts w:ascii="Times New Roman" w:hAnsi="Times New Roman" w:cs="Times New Roman"/>
          <w:color w:val="000000" w:themeColor="text1"/>
        </w:rPr>
        <w:t>79.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дети из многодетных и малоимущих семей обеспечиваются набором продуктов питания, удовлетворяющим не менее 30 процентов суточной потребности в пищевых веществах и энергии обучающихся различных возрастных групп;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дети-инвалиды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3) обучающиеся с ОВЗ, проживающие в общеобразовательных организациях,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4) обучающиеся с ОВЗ, не проживающие в общеобразовательных организациях,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5) обучающиеся в государственных общеобразовательных организациях, проживающие в общеобразовательной организации,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6) обучающиеся в государственных общеобразовательных организациях, не проживающие в общеобразовательной организации,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7) кадеты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80. Наборы продуктов питания обучающимся, указанным в </w:t>
      </w:r>
      <w:hyperlink w:anchor="P257" w:history="1">
        <w:r w:rsidRPr="002A6EC2">
          <w:rPr>
            <w:rFonts w:ascii="Times New Roman" w:hAnsi="Times New Roman" w:cs="Times New Roman"/>
            <w:color w:val="000000" w:themeColor="text1"/>
          </w:rPr>
          <w:t>пункте 79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Порядка, выдаются в общеобразовательных организациях родителям (законным представителям) обучающихся на основании паспорта либо иного документа, удостоверяющего личность родителя (законного представителя) обучающегося, в соответствии с графиком выдачи наборов продуктов питания, утверждаемым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81. График выдачи наборов продуктов питания размещается в информационно-телекоммуникационной сети "Интернет" на официальном сайте общеобразовательной организации.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Определены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Иркутской области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от 15 октября 2021 г. N 758-пп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9" w:name="P277"/>
      <w:bookmarkEnd w:id="29"/>
      <w:r w:rsidRPr="002A6EC2">
        <w:rPr>
          <w:rFonts w:ascii="Times New Roman" w:hAnsi="Times New Roman" w:cs="Times New Roman"/>
          <w:color w:val="000000" w:themeColor="text1"/>
          <w:u w:val="single"/>
        </w:rPr>
        <w:t>ПОРЯДОК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И УСЛОВИЯ ПРЕДОСТАВЛЕНИЯ ЕЖЕМЕСЯЧНОЙ КОМПЕНСАЦИИ РАСХОДОВ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НА ПИТАНИЕ РОДИТЕЛЯМ (ЗАКОННЫМ ПРЕДСТАВИТЕЛЯМ)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ОТДЕЛЬНЫХ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КАТЕГОРИЙ ОБУЧАЮЩИХСЯ В ИРКУТСКОЙ ОБЛАСТИ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Глава 1. ОБЩИЕ ПОЛОЖЕНИЯ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1. В соответствии с настоящим Порядком и условиями предоставляется ежемесячная компенсация расходов на питание (далее - компенсация) родителям (законным представителям) следующих категорий обучающихся в Иркутской области: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0" w:name="P285"/>
      <w:bookmarkEnd w:id="30"/>
      <w:proofErr w:type="gramStart"/>
      <w:r w:rsidRPr="002A6EC2">
        <w:rPr>
          <w:rFonts w:ascii="Times New Roman" w:hAnsi="Times New Roman" w:cs="Times New Roman"/>
          <w:color w:val="000000" w:themeColor="text1"/>
        </w:rPr>
        <w:t>1) детей из многодетных и малоимущих семей, обучающихся по имеющим государственную аккредитацию основным образовательным программам основного общего, среднего общего образования в федеральных государственных общеобразовательных организациях, расположенных на территории Иркутской области, а также обучающихся по имеющим государственную аккредитацию основным образовательным программам основного общего, среднего общего образования в муниципальных общеобразовательных организациях, расположенных на территории субъекта Российской Федерации, граничащего с Иркутской областью (далее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соответственно - обучающиеся из многодетных и малоимущих семей, федеральные общеобразовательные организации);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1" w:name="P286"/>
      <w:bookmarkEnd w:id="31"/>
      <w:r w:rsidRPr="002A6EC2">
        <w:rPr>
          <w:rFonts w:ascii="Times New Roman" w:hAnsi="Times New Roman" w:cs="Times New Roman"/>
          <w:color w:val="000000" w:themeColor="text1"/>
        </w:rPr>
        <w:t>2)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обучение которых в соответствии с законодательством об образовании организовано на дому (далее - дети-инвалиды);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2" w:name="P287"/>
      <w:bookmarkEnd w:id="32"/>
      <w:proofErr w:type="gramStart"/>
      <w:r w:rsidRPr="002A6EC2">
        <w:rPr>
          <w:rFonts w:ascii="Times New Roman" w:hAnsi="Times New Roman" w:cs="Times New Roman"/>
          <w:color w:val="000000" w:themeColor="text1"/>
        </w:rPr>
        <w:t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 и не проживающих в них, имеющих хронические заболевания, при которых требуется в соответствии с назначениями врача лечебное питание, в случае, если в указанных общеобразовательных организациях не организовано лечебное питание таких обучающихся (далее - дети, имеющие хронические заболевания);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3" w:name="P288"/>
      <w:bookmarkEnd w:id="33"/>
      <w:r w:rsidRPr="002A6EC2">
        <w:rPr>
          <w:rFonts w:ascii="Times New Roman" w:hAnsi="Times New Roman" w:cs="Times New Roman"/>
          <w:color w:val="000000" w:themeColor="text1"/>
        </w:rPr>
        <w:t>4) обучающихся с ограниченными возможностями здоровья,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обучение которых в соответствии с законодательством организовано на дому (далее - обучающиеся с ограниченными возможностями здоровья).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2. Размер компенсации определяется исходя из расчетной стоимости бесплатного питания, установленной нормативным правовым актом Правительства Иркутской области для отдельных категорий обучающихся, и количества учебных дней, за которые она предоставляется.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3. Уполномоченными исполнительными органами государственной власти Иркутской области на предоставление компенсации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 xml:space="preserve">1) в отношении обучающихся, указанных в </w:t>
      </w:r>
      <w:hyperlink w:anchor="P285" w:history="1">
        <w:r w:rsidRPr="002A6EC2">
          <w:rPr>
            <w:rFonts w:ascii="Times New Roman" w:hAnsi="Times New Roman" w:cs="Times New Roman"/>
            <w:color w:val="000000" w:themeColor="text1"/>
          </w:rPr>
          <w:t>подпункте 1 пункта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условий, - министерство социального развития, опеки и попечительства Иркутской области;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2) в отношении обучающихся, указанных в </w:t>
      </w:r>
      <w:hyperlink w:anchor="P286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2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287" w:history="1">
        <w:r w:rsidRPr="002A6EC2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и </w:t>
      </w:r>
      <w:hyperlink w:anchor="P288" w:history="1">
        <w:r w:rsidRPr="002A6EC2">
          <w:rPr>
            <w:rFonts w:ascii="Times New Roman" w:hAnsi="Times New Roman" w:cs="Times New Roman"/>
            <w:color w:val="000000" w:themeColor="text1"/>
          </w:rPr>
          <w:t>4 пункта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условий, - министерство образования Иркутской области.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bookmarkStart w:id="34" w:name="P295"/>
      <w:bookmarkEnd w:id="34"/>
      <w:r w:rsidRPr="002A6EC2">
        <w:rPr>
          <w:rFonts w:ascii="Times New Roman" w:hAnsi="Times New Roman" w:cs="Times New Roman"/>
          <w:color w:val="000000" w:themeColor="text1"/>
          <w:u w:val="single"/>
        </w:rPr>
        <w:t>Глава 2. УСЛОВИЯ ПРЕДОСТАВЛЕНИЯ КОМПЕНСАЦИИ РОДИТЕЛЯМ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(ЗАКОННЫМ ПРЕДСТАВИТЕЛЯМ)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ОБУЧАЮЩИХСЯ</w:t>
      </w:r>
      <w:proofErr w:type="gramEnd"/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4. Компенсация предоставляется при наличии следующих условий: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1) соблюдение требований, установленных </w:t>
      </w:r>
      <w:hyperlink r:id="rId22" w:history="1">
        <w:r w:rsidRPr="002A6EC2">
          <w:rPr>
            <w:rFonts w:ascii="Times New Roman" w:hAnsi="Times New Roman" w:cs="Times New Roman"/>
            <w:color w:val="000000" w:themeColor="text1"/>
          </w:rPr>
          <w:t>статьями 2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r:id="rId23" w:history="1">
        <w:r w:rsidRPr="002A6EC2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области), - для родителей (законных представителей) обучающихся из многодетных и малоимущих семей;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2) осуществление трудоспособными членами малоимущих семей (за исключением семей, состоящих на учете в банке данных Иркутской области о семьях и несовершеннолетних, находящихся в социально опасном положении (далее - банк данных Иркутской области)) трудовой или иной приносящей доход деятельности либо признание членов семьи (одного из членов семьи) безработными (безработным) в соответствии с законодательством, кроме случаев: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ухода за ребенком-инвалидом;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ухода за инвалидом I группы;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ухода за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престарелым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>, нуждающимся по заключению медицинской организации в постоянном постороннем уходе либо достигшим возраста 80 лет;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обучения по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очной форме в профессиональной образовательной организации либо в образовательной организации высшего образования;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прохождения военной службы по призыву;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нахождения в розыске;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ведения личного подсобного хозяйства;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получения страховой пенсии по старости в соответствии с Федеральным </w:t>
      </w:r>
      <w:hyperlink r:id="rId24" w:history="1">
        <w:r w:rsidRPr="002A6EC2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от 28 декабря 2013 года N 400-ФЗ "О страховых пенсиях" (в том числе досрочно) или пенсии по старости в соответствии с Федеральным </w:t>
      </w:r>
      <w:hyperlink r:id="rId25" w:history="1">
        <w:r w:rsidRPr="002A6EC2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от 15 декабря 2001 года N 166-ФЗ "О государственном пенсионном обеспечении в Российской Федерации" - для родителей (законных представителей) обучающихся из малоимущих семей;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организация обучения ребенка на дому в соответствии с законодательством об образовании - для родителей (законных представителей) детей-инвалидов и обучающихся с ограниченными возможностями здоровья;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4) наличие у ребенка хронического заболевания, при котором требуется в соответствии с назначениями врача лечебное питание, - для родителей (законных представителей) детей, имеющих хронические заболевания.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>Глава 3. ПОРЯДОК ПРЕДОСТАВЛЕНИЯ КОМПЕНСАЦИИ РОДИТЕЛЯМ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(ЗАКОННЫМ ПРЕДСТАВИТЕЛЯМ)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ИЗ МНОГОДЕТНЫХ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 МАЛОИМУЩИХ СЕМЕЙ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Для предоставления компенсации один из родителей (законный представитель) обучающегося из многодетной и малоимущей семьи подает в расположенное по месту жительства (пребывания) семьи государственное учреждение Иркутской области, подведомственное министерству социального развития, опеки и попечительства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заявление о предоставлении компенсации по форме, установленной нормативным правовым актом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министерства.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5" w:name="P319"/>
      <w:bookmarkEnd w:id="35"/>
      <w:r w:rsidRPr="002A6EC2">
        <w:rPr>
          <w:rFonts w:ascii="Times New Roman" w:hAnsi="Times New Roman" w:cs="Times New Roman"/>
          <w:color w:val="000000" w:themeColor="text1"/>
        </w:rPr>
        <w:t>6. К заявлению прилагаются следующие документы: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1) документы, указанные в </w:t>
      </w:r>
      <w:hyperlink r:id="rId26" w:history="1">
        <w:r w:rsidRPr="002A6EC2">
          <w:rPr>
            <w:rFonts w:ascii="Times New Roman" w:hAnsi="Times New Roman" w:cs="Times New Roman"/>
            <w:color w:val="000000" w:themeColor="text1"/>
          </w:rPr>
          <w:t>части 5(2) статьи 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 с учетом положений, установленных </w:t>
      </w:r>
      <w:hyperlink r:id="rId27" w:history="1">
        <w:r w:rsidRPr="002A6EC2">
          <w:rPr>
            <w:rFonts w:ascii="Times New Roman" w:hAnsi="Times New Roman" w:cs="Times New Roman"/>
            <w:color w:val="000000" w:themeColor="text1"/>
          </w:rPr>
          <w:t>частью 5(3) статьи 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области, - для многодетных и малоимущих семей, не состоящих на учете в банке данных Иркутской области;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паспорт либо иной документ, удостоверяющий личность родителя (законного представителя) обучающегося из многодетной и малоимущей семьи, - для многодетных и малоимущих семей, состоящих на учете в банке данных Иркутской области;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6" w:name="P323"/>
      <w:bookmarkEnd w:id="36"/>
      <w:r w:rsidRPr="002A6EC2">
        <w:rPr>
          <w:rFonts w:ascii="Times New Roman" w:hAnsi="Times New Roman" w:cs="Times New Roman"/>
          <w:color w:val="000000" w:themeColor="text1"/>
        </w:rPr>
        <w:t xml:space="preserve">7. Заявление и документы, указанные в </w:t>
      </w:r>
      <w:hyperlink w:anchor="P319" w:history="1">
        <w:r w:rsidRPr="002A6EC2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4) через многофункциональный центр предоставления государственных и муниципальных услуг.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8. Днем обращения родителя (законного представителя) обучающегося из многодетной и малоимущей семьи за предоставлением компенсации считается дата регистрации заявления и документов в учреждении социальной защиты в день их поступления.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9. Учреждение социальной защиты в течение 20 календарных дней со дня обращения родителя (законного представителя) обучающегося из многодетной и малоимущей семьи рассматривает заявление и документы и принимает решение о предоставлении компенсации либо об отказе в предоставлении компенсации.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10.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на предоставление компенсации и соблюдение условий ее предоставления, а также достоверность сведений, содержащихся в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11. Основаниями для принятия учреждением социальной защиты решения об отказе в предоставлении компенсации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anchor="P295" w:history="1">
        <w:r w:rsidRPr="002A6EC2">
          <w:rPr>
            <w:rFonts w:ascii="Times New Roman" w:hAnsi="Times New Roman" w:cs="Times New Roman"/>
            <w:color w:val="000000" w:themeColor="text1"/>
          </w:rPr>
          <w:t>главой 2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2) непредставление документов, представление которых обязательно в соответствии с </w:t>
      </w:r>
      <w:hyperlink w:anchor="P319" w:history="1">
        <w:r w:rsidRPr="002A6EC2">
          <w:rPr>
            <w:rFonts w:ascii="Times New Roman" w:hAnsi="Times New Roman" w:cs="Times New Roman"/>
            <w:color w:val="000000" w:themeColor="text1"/>
          </w:rPr>
          <w:t>пунктом 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представление неполных и (или) недостоверных сведений в заявлении и (или) документах.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12. Учреждение социальной защиты в течение пяти календарных дней со дня принятия соответствующего решения письменно уведомляет родителя (законного представителя) обучающегося из многодетной и малоимущей семьи о принятом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решении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 предоставлении компенсации либо об отказе в предоставлении компенсации с указанием причин отказа.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13. Решение об отказе в предоставлении компенсации может быть обжаловано в порядке, установленном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14. Предоставление компенсации осуществляется с первого числа месяца, в котором родитель (законный представитель) обучающегося из многодетной и малоимущей семьи обратился за ее предоставлением.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15.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Выплата компенсации осуществляется учреждением социальной защиты в срок не позднее 25 числа каждого месяца начиная с месяца, следующего за месяцем, в котором родитель (законный представитель) обучающегося из многодетной и малоимущей семьи обратился за ее предоставлением, путем перечисления денежных средств на счет родителя (законного представителя) обучающегося из многодетной и малоимущей семьи, открытый в банке или иной кредитной организации.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Выплата компенсации родителям (законным представителям) обучающихся из многодетной и малоимущей семьи осуществляется при условии получения учреждением социальной защиты в соответствии с </w:t>
      </w:r>
      <w:hyperlink w:anchor="P340" w:history="1">
        <w:r w:rsidRPr="002A6EC2">
          <w:rPr>
            <w:rFonts w:ascii="Times New Roman" w:hAnsi="Times New Roman" w:cs="Times New Roman"/>
            <w:color w:val="000000" w:themeColor="text1"/>
          </w:rPr>
          <w:t>пунктами 16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341" w:history="1">
        <w:r w:rsidRPr="002A6EC2">
          <w:rPr>
            <w:rFonts w:ascii="Times New Roman" w:hAnsi="Times New Roman" w:cs="Times New Roman"/>
            <w:color w:val="000000" w:themeColor="text1"/>
          </w:rPr>
          <w:t>17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сведений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 фактическом количестве дней обеспечения обучающихся из многодетной и малоимущей семьи питанием в федеральных общеобразовательных организациях, в муниципальных общеобразовательных организациях, расположенных на территории субъекта Российской Федерации, граничащего с Иркутской областью (далее в настоящей главе - муниципальные общеобразовательные организации).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7" w:name="P340"/>
      <w:bookmarkEnd w:id="37"/>
      <w:r w:rsidRPr="002A6EC2">
        <w:rPr>
          <w:rFonts w:ascii="Times New Roman" w:hAnsi="Times New Roman" w:cs="Times New Roman"/>
          <w:color w:val="000000" w:themeColor="text1"/>
        </w:rPr>
        <w:t xml:space="preserve">16.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В целях организации предоставления компенсации родителям (законным представителям) обучающихся из многодетной и малоимущей семьи в федеральных общеобразовательных организациях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федеральной общеобразовательной организацией заключается трехстороннее соглашение о взаимодействии по форме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установленной нормативным правовым актом министерства.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8" w:name="P341"/>
      <w:bookmarkEnd w:id="38"/>
      <w:r w:rsidRPr="002A6EC2">
        <w:rPr>
          <w:rFonts w:ascii="Times New Roman" w:hAnsi="Times New Roman" w:cs="Times New Roman"/>
          <w:color w:val="000000" w:themeColor="text1"/>
        </w:rPr>
        <w:t xml:space="preserve">17.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В целях организации предоставления компенсации родителям (законным представителям) обучающихся из многодетной и малоимущей семьи в муниципальной общеобразовательной организации, учреждение социальной защиты в срок не позднее второго числа каждого месяца начиная с месяца, следующего за месяцем, в котором родитель (законный представитель) обучающегося из многодетной и малоимущей семьи обратился за предоставлением компенсации, запрашивает в муниципальной общеобразовательной организации информацию о количестве дней месяца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течение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которых обучающемуся из многодетной и малоимущей семьи предоставлялось питание.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9" w:name="P342"/>
      <w:bookmarkEnd w:id="39"/>
      <w:r w:rsidRPr="002A6EC2">
        <w:rPr>
          <w:rFonts w:ascii="Times New Roman" w:hAnsi="Times New Roman" w:cs="Times New Roman"/>
          <w:color w:val="000000" w:themeColor="text1"/>
        </w:rPr>
        <w:lastRenderedPageBreak/>
        <w:t>18. Для подтверждения права на дальнейшее предоставление компенсации родитель (законный представитель) обучающегося из многодетной и малоимущей семьи (за исключением семей, состоящих на учете в банке данных Иркутской области) представляет в учреждение социальной защиты один раз в календарный год заявление о подтверждении права на дальнейшее предоставление компенсации (далее - заявление о подтверждении права).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Указанное заявление представляется в течение трех месяцев до истечения одного года со дня принятия решения о предоставлении компенсации.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К заявлению о подтверждении права прилагаются документы, указанные в </w:t>
      </w:r>
      <w:hyperlink r:id="rId28" w:history="1">
        <w:r w:rsidRPr="002A6EC2">
          <w:rPr>
            <w:rFonts w:ascii="Times New Roman" w:hAnsi="Times New Roman" w:cs="Times New Roman"/>
            <w:color w:val="000000" w:themeColor="text1"/>
          </w:rPr>
          <w:t>абзаце третьем части 5(5) статьи 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Закона Иркутской области.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0" w:name="P345"/>
      <w:bookmarkEnd w:id="40"/>
      <w:r w:rsidRPr="002A6EC2">
        <w:rPr>
          <w:rFonts w:ascii="Times New Roman" w:hAnsi="Times New Roman" w:cs="Times New Roman"/>
          <w:color w:val="000000" w:themeColor="text1"/>
        </w:rPr>
        <w:t>19. Предоставление компенсации прекращается при наличии следующих обстоятельств: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1" w:name="P346"/>
      <w:bookmarkEnd w:id="41"/>
      <w:proofErr w:type="gramStart"/>
      <w:r w:rsidRPr="002A6EC2">
        <w:rPr>
          <w:rFonts w:ascii="Times New Roman" w:hAnsi="Times New Roman" w:cs="Times New Roman"/>
          <w:color w:val="000000" w:themeColor="text1"/>
        </w:rPr>
        <w:t>1) утрата семьей статуса многодетной (в случае достижения ребенком (детьми) совершеннолетия (за исключением продолжения обучения ребенка (детей)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 (детьми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>), смерть ребенка (детей);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Иркутской области, - для семей, проживающих (пребывающих) в иных местностях Иркутской области;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прекращение посещения ребенком общеобразовательной организации (окончание, отчисление);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2" w:name="P349"/>
      <w:bookmarkEnd w:id="42"/>
      <w:r w:rsidRPr="002A6EC2">
        <w:rPr>
          <w:rFonts w:ascii="Times New Roman" w:hAnsi="Times New Roman" w:cs="Times New Roman"/>
          <w:color w:val="000000" w:themeColor="text1"/>
        </w:rPr>
        <w:t>4) переезд семьи за пределы Иркутской области на постоянное место жительства;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5) обращение родителя (законного представителя) обучающегося из многодетной и малоимущей семьи в учреждение социальной защиты с заявлением о прекращении предоставления компенсации;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3" w:name="P351"/>
      <w:bookmarkEnd w:id="43"/>
      <w:r w:rsidRPr="002A6EC2">
        <w:rPr>
          <w:rFonts w:ascii="Times New Roman" w:hAnsi="Times New Roman" w:cs="Times New Roman"/>
          <w:color w:val="000000" w:themeColor="text1"/>
        </w:rPr>
        <w:t>6) раздельное проживание (пребывание) родителя (законного представителя) обучающегося из многодетной и малоимущей семьи с ребенком (детьми);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4" w:name="P352"/>
      <w:bookmarkEnd w:id="44"/>
      <w:r w:rsidRPr="002A6EC2">
        <w:rPr>
          <w:rFonts w:ascii="Times New Roman" w:hAnsi="Times New Roman" w:cs="Times New Roman"/>
          <w:color w:val="000000" w:themeColor="text1"/>
        </w:rPr>
        <w:t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8) смерть родителя (законного представителя) обучающегося из многодетной и малоимущей семьи, признание его в установленном порядке безвестно отсутствующим или объявление умершим;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9) признание родителя (законного представителя) обучающегося из многодетной и малоимущей семьи в установленном порядке недееспособным или ограниченно дееспособным;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11) вступление в законную силу решения суда об отмене усыновления (удочерения) в отношении ребенка (детей);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12) помещение ребенка (детей) на полное государственное обеспечение в соответствующее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учреждение;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13) передача ребенка (детей) под опеку (попечительство) другому гражданину;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5" w:name="P360"/>
      <w:bookmarkEnd w:id="45"/>
      <w:r w:rsidRPr="002A6EC2">
        <w:rPr>
          <w:rFonts w:ascii="Times New Roman" w:hAnsi="Times New Roman" w:cs="Times New Roman"/>
          <w:color w:val="000000" w:themeColor="text1"/>
        </w:rPr>
        <w:t>15) обучение ребенка (детей) на дому в соответствии с законодательством об образовании;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16) </w:t>
      </w:r>
      <w:proofErr w:type="spellStart"/>
      <w:r w:rsidRPr="002A6EC2">
        <w:rPr>
          <w:rFonts w:ascii="Times New Roman" w:hAnsi="Times New Roman" w:cs="Times New Roman"/>
          <w:color w:val="000000" w:themeColor="text1"/>
        </w:rPr>
        <w:t>неподтверждение</w:t>
      </w:r>
      <w:proofErr w:type="spellEnd"/>
      <w:r w:rsidRPr="002A6EC2">
        <w:rPr>
          <w:rFonts w:ascii="Times New Roman" w:hAnsi="Times New Roman" w:cs="Times New Roman"/>
          <w:color w:val="000000" w:themeColor="text1"/>
        </w:rPr>
        <w:t xml:space="preserve"> родителем (законным представителем) обучающегося из многодетной и малоимущей семьи права на дальнейшее предоставление компенсации в соответствии с </w:t>
      </w:r>
      <w:hyperlink w:anchor="P342" w:history="1">
        <w:r w:rsidRPr="002A6EC2">
          <w:rPr>
            <w:rFonts w:ascii="Times New Roman" w:hAnsi="Times New Roman" w:cs="Times New Roman"/>
            <w:color w:val="000000" w:themeColor="text1"/>
          </w:rPr>
          <w:t>пунктом 18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17) исключение сведений о семье и несовершеннолетнем (несовершеннолетних) из банка данных Иркутской области.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20. Предоставление компенсации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anchor="P345" w:history="1">
        <w:r w:rsidRPr="002A6EC2">
          <w:rPr>
            <w:rFonts w:ascii="Times New Roman" w:hAnsi="Times New Roman" w:cs="Times New Roman"/>
            <w:color w:val="000000" w:themeColor="text1"/>
          </w:rPr>
          <w:t>пункте 19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21.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Родители (законные представители) обучающихся из многодетной и малоимущей семьи обязаны извещать учреждение социальной защиты о наступлении обстоятельств, указанных в </w:t>
      </w:r>
      <w:hyperlink w:anchor="P346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- </w:t>
      </w:r>
      <w:hyperlink w:anchor="P349" w:history="1">
        <w:r w:rsidRPr="002A6EC2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351" w:history="1">
        <w:r w:rsidRPr="002A6EC2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352" w:history="1">
        <w:r w:rsidRPr="002A6EC2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, </w:t>
      </w:r>
      <w:hyperlink w:anchor="P360" w:history="1">
        <w:r w:rsidRPr="002A6EC2">
          <w:rPr>
            <w:rFonts w:ascii="Times New Roman" w:hAnsi="Times New Roman" w:cs="Times New Roman"/>
            <w:color w:val="000000" w:themeColor="text1"/>
          </w:rPr>
          <w:t>15 пункта 19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условий, в течение 10 календарных дней со дня наступления указанных обстоятельств.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Извещение может быть направлено одним из способов, указанных в </w:t>
      </w:r>
      <w:hyperlink w:anchor="P323" w:history="1">
        <w:r w:rsidRPr="002A6EC2">
          <w:rPr>
            <w:rFonts w:ascii="Times New Roman" w:hAnsi="Times New Roman" w:cs="Times New Roman"/>
            <w:color w:val="000000" w:themeColor="text1"/>
          </w:rPr>
          <w:t>пункте 7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настоящего Порядка и условий.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22. В случае представления родителем (законным представителем) обучающихся из многодетной и малоимущей семьи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Глава 4. ПОРЯДОК ПРЕДОСТАВЛЕНИЯ КОМПЕНСАЦИИ РОДИТЕЛЯМ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(ЗАКОННЫМ ПРЕДСТАВИТЕЛЯМ) ДЕТЕЙ-ИНВАЛИДОВ, ДЕТЕЙ, ИМЕЮЩИХ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ХРОНИЧЕСКИЕ ЗАБОЛЕВАНИЯ, </w:t>
      </w:r>
      <w:proofErr w:type="gramStart"/>
      <w:r w:rsidRPr="002A6EC2">
        <w:rPr>
          <w:rFonts w:ascii="Times New Roman" w:hAnsi="Times New Roman" w:cs="Times New Roman"/>
          <w:color w:val="000000" w:themeColor="text1"/>
          <w:u w:val="single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  <w:u w:val="single"/>
        </w:rPr>
        <w:t xml:space="preserve"> С ОГРАНИЧЕННЫМИ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2A6EC2">
        <w:rPr>
          <w:rFonts w:ascii="Times New Roman" w:hAnsi="Times New Roman" w:cs="Times New Roman"/>
          <w:color w:val="000000" w:themeColor="text1"/>
          <w:u w:val="single"/>
        </w:rPr>
        <w:t>ВОЗМОЖНОСТЯМИ ЗДОРОВЬЯ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23. Для предоставления компенсации один из родителей (законный представитель) ребенка-инвалида, ребенка, имеющего хроническое заболевание, обучающегося с ограниченными возможностями здоровья (далее при совместном упоминании в настоящей главе - обучающиеся) </w:t>
      </w:r>
      <w:r w:rsidRPr="002A6EC2">
        <w:rPr>
          <w:rFonts w:ascii="Times New Roman" w:hAnsi="Times New Roman" w:cs="Times New Roman"/>
          <w:color w:val="000000" w:themeColor="text1"/>
          <w:u w:val="single"/>
        </w:rPr>
        <w:t>обращается с заявлением о предоставлении компенсации в общеобразовательную организацию по месту обучения обучающегося</w:t>
      </w:r>
      <w:r w:rsidRPr="002A6EC2">
        <w:rPr>
          <w:rFonts w:ascii="Times New Roman" w:hAnsi="Times New Roman" w:cs="Times New Roman"/>
          <w:color w:val="000000" w:themeColor="text1"/>
        </w:rPr>
        <w:t xml:space="preserve"> с указанием реквизитов счета, открытого в банке или иной кредитной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6" w:name="P373"/>
      <w:bookmarkEnd w:id="46"/>
      <w:r w:rsidRPr="002A6EC2">
        <w:rPr>
          <w:rFonts w:ascii="Times New Roman" w:hAnsi="Times New Roman" w:cs="Times New Roman"/>
          <w:color w:val="000000" w:themeColor="text1"/>
        </w:rPr>
        <w:t>24. К заявлению прилагаются следующие документы: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2) свидетельство о рождении обучающегося или паспорт (для обучающегося, достигшего возраста 14 лет);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7" w:name="P376"/>
      <w:bookmarkEnd w:id="47"/>
      <w:r w:rsidRPr="002A6EC2">
        <w:rPr>
          <w:rFonts w:ascii="Times New Roman" w:hAnsi="Times New Roman" w:cs="Times New Roman"/>
          <w:color w:val="000000" w:themeColor="text1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справка), - для детей-инвалидов;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5) заключение (справка) о наличии хронического заболевания, при котором требуется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лечебное питание, выданное медицинской организацией, - для детей, имеющих хронические заболевания;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8" w:name="P379"/>
      <w:bookmarkEnd w:id="48"/>
      <w:r w:rsidRPr="002A6EC2">
        <w:rPr>
          <w:rFonts w:ascii="Times New Roman" w:hAnsi="Times New Roman" w:cs="Times New Roman"/>
          <w:color w:val="000000" w:themeColor="text1"/>
        </w:rPr>
        <w:t xml:space="preserve">6) заключение, выданное центральной или территориальной психолого-медико-педагогической комиссией, - для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 ограниченными возможностями здоровья.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9" w:name="P380"/>
      <w:bookmarkEnd w:id="49"/>
      <w:r w:rsidRPr="002A6EC2">
        <w:rPr>
          <w:rFonts w:ascii="Times New Roman" w:hAnsi="Times New Roman" w:cs="Times New Roman"/>
          <w:color w:val="000000" w:themeColor="text1"/>
        </w:rPr>
        <w:t xml:space="preserve">25. Родитель (законный представитель) обучающегося вправе не представлять документы, указанные в </w:t>
      </w:r>
      <w:hyperlink w:anchor="P376" w:history="1">
        <w:r w:rsidRPr="002A6EC2">
          <w:rPr>
            <w:rFonts w:ascii="Times New Roman" w:hAnsi="Times New Roman" w:cs="Times New Roman"/>
            <w:color w:val="000000" w:themeColor="text1"/>
          </w:rPr>
          <w:t>подпунктах 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- </w:t>
      </w:r>
      <w:hyperlink w:anchor="P379" w:history="1">
        <w:r w:rsidRPr="002A6EC2">
          <w:rPr>
            <w:rFonts w:ascii="Times New Roman" w:hAnsi="Times New Roman" w:cs="Times New Roman"/>
            <w:color w:val="000000" w:themeColor="text1"/>
          </w:rPr>
          <w:t>6 пункта 24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0" w:name="P382"/>
      <w:bookmarkEnd w:id="50"/>
      <w:r w:rsidRPr="002A6EC2">
        <w:rPr>
          <w:rFonts w:ascii="Times New Roman" w:hAnsi="Times New Roman" w:cs="Times New Roman"/>
          <w:color w:val="000000" w:themeColor="text1"/>
        </w:rPr>
        <w:t xml:space="preserve">26. Заявление и документы, указанные в </w:t>
      </w:r>
      <w:hyperlink w:anchor="P373" w:history="1">
        <w:r w:rsidRPr="002A6EC2">
          <w:rPr>
            <w:rFonts w:ascii="Times New Roman" w:hAnsi="Times New Roman" w:cs="Times New Roman"/>
            <w:color w:val="000000" w:themeColor="text1"/>
          </w:rPr>
          <w:t>пункте 24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27. Днем обращения родителя (законного представителя) обучающегося за предоставлением компенсации считается дата регистрации заявления и документов в общеобразовательной организации в день их поступления.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28. Общеобразовательная организация в срок не позднее 10 рабочих дней со дня обращения родителя (законного представителя) обучающегося рассматривает заявление и документы и принимает решение о предоставлении компенсации либо об отказе в предоставлении компенсации. Решение оформляется локальным нормативным актом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29. Основаниями для принятия решения об отказе в предоставлении компенсации являются: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anchor="P295" w:history="1">
        <w:r w:rsidRPr="002A6EC2">
          <w:rPr>
            <w:rFonts w:ascii="Times New Roman" w:hAnsi="Times New Roman" w:cs="Times New Roman"/>
            <w:color w:val="000000" w:themeColor="text1"/>
          </w:rPr>
          <w:t>главой 2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2) непредставление документов, представление которых обязательно в соответствии с </w:t>
      </w:r>
      <w:hyperlink w:anchor="P380" w:history="1">
        <w:r w:rsidRPr="002A6EC2">
          <w:rPr>
            <w:rFonts w:ascii="Times New Roman" w:hAnsi="Times New Roman" w:cs="Times New Roman"/>
            <w:color w:val="000000" w:themeColor="text1"/>
          </w:rPr>
          <w:t>пунктом 25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3) представление неполных и (или) недостоверных сведений в заявлении и (или) документах.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30. Общеобразовательная организация в течение пяти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В случае принятия решения об отказе в предоставлении компенсации в уведомлении излагаются причины отказа.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31. Решение об отказе в предоставлении компенсации может быть обжаловано в порядке, установленном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32. Выплата компенсации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осуществляется общеобразовательной организацией в срок не позднее 25 числа каждого месяца начиная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 месяца, в котором родитель (законный представитель)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обучающегося обратился за предоставлением компенсации, путем перечисления денежных средств на счет родителя (законного представителя) обучающегося, открытый в банке или иной кредитной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1" w:name="P395"/>
      <w:bookmarkEnd w:id="51"/>
      <w:r w:rsidRPr="002A6EC2">
        <w:rPr>
          <w:rFonts w:ascii="Times New Roman" w:hAnsi="Times New Roman" w:cs="Times New Roman"/>
          <w:color w:val="000000" w:themeColor="text1"/>
        </w:rPr>
        <w:t>33. Выплата компенсации родителю (законному представителю) ребенка-инвалида осуществляется в течение срока, на который ребенку-инвалиду установлена инвалидность.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В целях подтверждения права на дальнейшее предоставление компенсации родителю (законному представителю) ребенка-инвалида, родитель (законный представитель) ребенка-инвалида не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чем за 10 рабочих дней до дня истечения срока установления инвалидности обращается одним из способов, указанных в </w:t>
      </w:r>
      <w:hyperlink w:anchor="P382" w:history="1">
        <w:r w:rsidRPr="002A6EC2">
          <w:rPr>
            <w:rFonts w:ascii="Times New Roman" w:hAnsi="Times New Roman" w:cs="Times New Roman"/>
            <w:color w:val="000000" w:themeColor="text1"/>
          </w:rPr>
          <w:t>пункте 26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условий, в общеобразовательную организацию с соответствующим заявлением и со справкой.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34. Предоставление компенсации прекращается при наличии следующих обстоятельств: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1) утрата права на предоставление компенсации в соответствии с законодательством или изменение условий предоставления компенсации, установленных </w:t>
      </w:r>
      <w:hyperlink w:anchor="P295" w:history="1">
        <w:r w:rsidRPr="002A6EC2">
          <w:rPr>
            <w:rFonts w:ascii="Times New Roman" w:hAnsi="Times New Roman" w:cs="Times New Roman"/>
            <w:color w:val="000000" w:themeColor="text1"/>
          </w:rPr>
          <w:t>главой 2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2) обращение родителя (законного представителя) обучающегося в общеобразовательную организацию с заявлением о прекращении предоставления компенсации;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3) </w:t>
      </w:r>
      <w:proofErr w:type="spellStart"/>
      <w:r w:rsidRPr="002A6EC2">
        <w:rPr>
          <w:rFonts w:ascii="Times New Roman" w:hAnsi="Times New Roman" w:cs="Times New Roman"/>
          <w:color w:val="000000" w:themeColor="text1"/>
        </w:rPr>
        <w:t>неподтверждение</w:t>
      </w:r>
      <w:proofErr w:type="spellEnd"/>
      <w:r w:rsidRPr="002A6EC2">
        <w:rPr>
          <w:rFonts w:ascii="Times New Roman" w:hAnsi="Times New Roman" w:cs="Times New Roman"/>
          <w:color w:val="000000" w:themeColor="text1"/>
        </w:rPr>
        <w:t xml:space="preserve"> родителем (законным представителем) обучающегося права на дальнейшее предоставление компенсации в соответствии с </w:t>
      </w:r>
      <w:hyperlink w:anchor="P395" w:history="1">
        <w:r w:rsidRPr="002A6EC2">
          <w:rPr>
            <w:rFonts w:ascii="Times New Roman" w:hAnsi="Times New Roman" w:cs="Times New Roman"/>
            <w:color w:val="000000" w:themeColor="text1"/>
          </w:rPr>
          <w:t>пунктом 33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Предоставление компенсации прекращается со дня, следующего за днем наступления обстоятельств, указанных в настоящем пункте.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35. В случае изменения реквизитов счета, открытого в банке или иной кредитной организации, родитель (законный представитель) обучающегося в срок не позднее пяти рабочих дней со дня такого изменения представляет в общеобразовательную организацию письменное уведомление одним из способов, указанных в </w:t>
      </w:r>
      <w:hyperlink w:anchor="P382" w:history="1">
        <w:r w:rsidRPr="002A6EC2">
          <w:rPr>
            <w:rFonts w:ascii="Times New Roman" w:hAnsi="Times New Roman" w:cs="Times New Roman"/>
            <w:color w:val="000000" w:themeColor="text1"/>
          </w:rPr>
          <w:t>пункте 26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настоящих Порядка и условий.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36. В случае представления родителем (законным представителем) обучающегося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Установлен</w:t>
      </w:r>
      <w:proofErr w:type="gramEnd"/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Иркутской области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от 15 октября 2021 г. N 758-пп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52" w:name="P415"/>
      <w:bookmarkEnd w:id="52"/>
      <w:r w:rsidRPr="002A6EC2">
        <w:rPr>
          <w:rFonts w:ascii="Times New Roman" w:hAnsi="Times New Roman" w:cs="Times New Roman"/>
          <w:color w:val="000000" w:themeColor="text1"/>
        </w:rPr>
        <w:t>ПОРЯДОК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ОБЕСПЕЧЕНИЯ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 ОГРАНИЧЕННЫМИ ВОЗМОЖНОСТЯМИ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ЗДОРОВЬЯ, ПРОЖИВАЮЩИХ В ОРГАНИЗАЦИЯХ, ОСУЩЕСТВЛЯЮЩИХ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ОБРАЗОВАТЕЛЬНУЮ ДЕЯТЕЛЬНОСТЬ, ОДЕЖДОЙ, ОБУВЬЮ,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МЯГКИМ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 ЖЕСТКИМ ИНВЕНТАРЕМ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lastRenderedPageBreak/>
        <w:t xml:space="preserve">1.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Настоящий Порядок определяет правила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(далее соответственно - обучающиеся, образовательная организация).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2. Обучающиеся, находящиеся на полном государственном обеспечении в образовательной организации, обеспечиваются одеждой, обувью, мягким и жестким инвентарем со дня зачисления в образовательную организацию в течение всего периода обучения и проживания в образовательной организации по нормам, установленным нормативным правовым актом Правительства Иркутской области.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3. Образовательная организация в течение 30 календарных дней со дня зачисления обучающегося в образовательную организацию выдает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одежду и обувь в соответствии с антропометрическими данными.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4. Образовательная организация в день зачисления обучающегося в образовательную организацию обеспечивает обучающегося мягким и жестким инвентарем.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5. В случае несоответствия размера одежды и обуви антропометрическим данным обучающегося, а также в случае обнаружения дефектов предметов одежды, обуви, мягкого и жесткого инвентаря указанные предметы подлежат замене образовательной организацией в течение трех рабочих дней со дня обнаружения несоответствия (дефектов).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6. Обеспечение обучающегося одеждой, обувью, мягким и жестким инвентарем прекращается в случае отчисления обучающегося из образовательной организации со дня отчисления.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7. При отчислении обучающегося одежда, обувь и мягкий инвентарь, находящиеся в его пользовании на момент отчисления, остаются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обучающегося.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Установлены</w:t>
      </w:r>
      <w:proofErr w:type="gramEnd"/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Иркутской области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от 15 октября 2021 г. N 758-пп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53" w:name="P438"/>
      <w:bookmarkEnd w:id="53"/>
      <w:r w:rsidRPr="002A6EC2">
        <w:rPr>
          <w:rFonts w:ascii="Times New Roman" w:hAnsi="Times New Roman" w:cs="Times New Roman"/>
          <w:color w:val="000000" w:themeColor="text1"/>
        </w:rPr>
        <w:t>НОРМЫ ПИТАНИЯ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ДЛЯ ОБЕСПЕЧЕНИЯ БЕСПЛАТНЫМ ПИТАНИЕМ ОТДЕЛЬНЫХ КАТЕГОРИЙ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В ИРКУТСКОЙ ОБЛАСТИ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Таблица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3061"/>
        <w:gridCol w:w="850"/>
        <w:gridCol w:w="964"/>
        <w:gridCol w:w="850"/>
        <w:gridCol w:w="964"/>
        <w:gridCol w:w="794"/>
        <w:gridCol w:w="954"/>
      </w:tblGrid>
      <w:tr w:rsidR="00BD0253" w:rsidRPr="002A6EC2">
        <w:tc>
          <w:tcPr>
            <w:tcW w:w="634" w:type="dxa"/>
            <w:vMerge w:val="restart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A6E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A6EC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061" w:type="dxa"/>
            <w:vMerge w:val="restart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Наименование продуктов питания</w:t>
            </w:r>
          </w:p>
        </w:tc>
        <w:tc>
          <w:tcPr>
            <w:tcW w:w="5376" w:type="dxa"/>
            <w:gridSpan w:val="6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Количественная величина в граммах (брутто) в день на одного обучающегося</w:t>
            </w:r>
          </w:p>
        </w:tc>
      </w:tr>
      <w:tr w:rsidR="00BD0253" w:rsidRPr="002A6EC2">
        <w:tc>
          <w:tcPr>
            <w:tcW w:w="634" w:type="dxa"/>
            <w:vMerge/>
          </w:tcPr>
          <w:p w:rsidR="00BD0253" w:rsidRPr="002A6EC2" w:rsidRDefault="00BD025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vMerge/>
          </w:tcPr>
          <w:p w:rsidR="00BD0253" w:rsidRPr="002A6EC2" w:rsidRDefault="00BD025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gridSpan w:val="2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питание один раз в день</w:t>
            </w:r>
          </w:p>
        </w:tc>
        <w:tc>
          <w:tcPr>
            <w:tcW w:w="1814" w:type="dxa"/>
            <w:gridSpan w:val="2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двухразовое питание</w:t>
            </w:r>
          </w:p>
        </w:tc>
        <w:tc>
          <w:tcPr>
            <w:tcW w:w="1748" w:type="dxa"/>
            <w:gridSpan w:val="2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пятиразовое питание</w:t>
            </w:r>
          </w:p>
        </w:tc>
      </w:tr>
      <w:tr w:rsidR="00BD0253" w:rsidRPr="002A6EC2">
        <w:tc>
          <w:tcPr>
            <w:tcW w:w="634" w:type="dxa"/>
            <w:vMerge/>
          </w:tcPr>
          <w:p w:rsidR="00BD0253" w:rsidRPr="002A6EC2" w:rsidRDefault="00BD025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vMerge/>
          </w:tcPr>
          <w:p w:rsidR="00BD0253" w:rsidRPr="002A6EC2" w:rsidRDefault="00BD025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7 - 10 лет</w:t>
            </w:r>
          </w:p>
        </w:tc>
        <w:tc>
          <w:tcPr>
            <w:tcW w:w="96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11 - 18 лет</w:t>
            </w:r>
          </w:p>
        </w:tc>
        <w:tc>
          <w:tcPr>
            <w:tcW w:w="850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7 - 10 лет</w:t>
            </w:r>
          </w:p>
        </w:tc>
        <w:tc>
          <w:tcPr>
            <w:tcW w:w="96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11 - 18 лет</w:t>
            </w:r>
          </w:p>
        </w:tc>
        <w:tc>
          <w:tcPr>
            <w:tcW w:w="79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7 - 10 лет</w:t>
            </w:r>
          </w:p>
        </w:tc>
        <w:tc>
          <w:tcPr>
            <w:tcW w:w="95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11 - 18 лет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Мука пшеничная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Крупы, бобовые &lt;*&gt;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Макаронные изделия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Картофель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Овощи (свежие, мороженые, консервированные) и зелень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Фрукты свежие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Сухофрукты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 xml:space="preserve">Соки плодоовощные, напитки витаминизированные, в т.ч. </w:t>
            </w:r>
            <w:proofErr w:type="spellStart"/>
            <w:r w:rsidRPr="002A6EC2">
              <w:rPr>
                <w:rFonts w:ascii="Times New Roman" w:hAnsi="Times New Roman" w:cs="Times New Roman"/>
                <w:color w:val="000000" w:themeColor="text1"/>
              </w:rPr>
              <w:t>инстантные</w:t>
            </w:r>
            <w:proofErr w:type="spellEnd"/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Мясо 1-й категории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 xml:space="preserve">Цыплята 1-й категории потрошеные (куры 1-й категории </w:t>
            </w:r>
            <w:proofErr w:type="gramStart"/>
            <w:r w:rsidRPr="002A6E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A6EC2">
              <w:rPr>
                <w:rFonts w:ascii="Times New Roman" w:hAnsi="Times New Roman" w:cs="Times New Roman"/>
                <w:color w:val="000000" w:themeColor="text1"/>
              </w:rPr>
              <w:t>/п)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Рыба (филе)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Молоко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Кисломолочная пищевая продукция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Творог (5% - 9% м.</w:t>
            </w:r>
            <w:proofErr w:type="gramStart"/>
            <w:r w:rsidRPr="002A6EC2">
              <w:rPr>
                <w:rFonts w:ascii="Times New Roman" w:hAnsi="Times New Roman" w:cs="Times New Roman"/>
                <w:color w:val="000000" w:themeColor="text1"/>
              </w:rPr>
              <w:t>д.ж</w:t>
            </w:r>
            <w:proofErr w:type="gramEnd"/>
            <w:r w:rsidRPr="002A6EC2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Сыр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Сметана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Масло растительное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Яйцо, шт.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Сахар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Кондитерские изделия &lt;*&gt;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Дрожжи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0,06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0,09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0,12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0,18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Крахмал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D0253" w:rsidRPr="002A6EC2">
        <w:tc>
          <w:tcPr>
            <w:tcW w:w="63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3061" w:type="dxa"/>
          </w:tcPr>
          <w:p w:rsidR="00BD0253" w:rsidRPr="002A6EC2" w:rsidRDefault="00BD02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Соль пищевая поваренная йодированная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850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96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1. Настоящие нормы питания применяются для обеспечения бесплатным питанием: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1) обучающихся по образовательным программам начального общего образования в </w:t>
      </w:r>
      <w:r w:rsidRPr="002A6EC2">
        <w:rPr>
          <w:rFonts w:ascii="Times New Roman" w:hAnsi="Times New Roman" w:cs="Times New Roman"/>
          <w:color w:val="000000" w:themeColor="text1"/>
        </w:rPr>
        <w:lastRenderedPageBreak/>
        <w:t>государственных общеобразовательных организациях Иркутской области, в муниципальных общеобразовательных организациях в Иркутской области, а также для обучающихся в частых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2) 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а также в частных общеобразовательных организациях в Иркутской области по имеющим государственную аккредитацию основным общеобразовательным программам;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4)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 ограниченными возможностями здоровья;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в Иркутской области;</w:t>
      </w:r>
      <w:proofErr w:type="gramEnd"/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предметов, проживающих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в общеобразовательных организациях;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 xml:space="preserve">Организациям, осуществляющим образовательную деятельность (далее - общеобразовательная организация), разрешается производить замену отдельных продуктов питания в пределах средств, предусмотренных на данные цели на соответствующий финансовый год, в соответствии с таблицей замены пищевой продукции в граммах (нетто) с учетом их пищевой ценности, являющейся </w:t>
      </w:r>
      <w:hyperlink r:id="rId29" w:history="1">
        <w:r w:rsidRPr="002A6EC2">
          <w:rPr>
            <w:rFonts w:ascii="Times New Roman" w:hAnsi="Times New Roman" w:cs="Times New Roman"/>
            <w:color w:val="000000" w:themeColor="text1"/>
          </w:rPr>
          <w:t>приложением 11</w:t>
        </w:r>
      </w:hyperlink>
      <w:r w:rsidRPr="002A6EC2">
        <w:rPr>
          <w:rFonts w:ascii="Times New Roman" w:hAnsi="Times New Roman" w:cs="Times New Roman"/>
          <w:color w:val="000000" w:themeColor="text1"/>
        </w:rPr>
        <w:t xml:space="preserve"> к санитарно-эпидемиологическим правилам и нормам СанПиН 2.3/2.4.3590-20 "Санитарно-эпидемиологические требования к организации общественного питания населения", утвержденным постановлением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Главного государственного санитарного врача Российской Федерации от 27 октября 2020 года N 32.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3. В летний оздоровительный период (до 90 дней), в выходные, праздничные и каникулярные дни фактически сложившиеся нормы питания увеличиваются на 10 процентов в день на каждого обучающегося, проживающего в общеобразовательной организации.</w:t>
      </w:r>
    </w:p>
    <w:p w:rsidR="00BD0253" w:rsidRPr="002A6EC2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4. Химический состав набора продуктов питания может быть изменен в зависимости от сортности используемых продуктов питания.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lastRenderedPageBreak/>
        <w:t>Установлены</w:t>
      </w:r>
      <w:proofErr w:type="gramEnd"/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Иркутской области</w:t>
      </w: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от 15 октября 2021 г. N 758-пп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54" w:name="P694"/>
      <w:bookmarkEnd w:id="54"/>
      <w:r w:rsidRPr="002A6EC2">
        <w:rPr>
          <w:rFonts w:ascii="Times New Roman" w:hAnsi="Times New Roman" w:cs="Times New Roman"/>
          <w:color w:val="000000" w:themeColor="text1"/>
        </w:rPr>
        <w:t>НОРМЫ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ОБЕСПЕЧЕНИЯ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2A6EC2">
        <w:rPr>
          <w:rFonts w:ascii="Times New Roman" w:hAnsi="Times New Roman" w:cs="Times New Roman"/>
          <w:color w:val="000000" w:themeColor="text1"/>
        </w:rPr>
        <w:t xml:space="preserve"> С ОГРАНИЧЕННЫМИ ВОЗМОЖНОСТЯМИ</w:t>
      </w:r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A6EC2">
        <w:rPr>
          <w:rFonts w:ascii="Times New Roman" w:hAnsi="Times New Roman" w:cs="Times New Roman"/>
          <w:color w:val="000000" w:themeColor="text1"/>
        </w:rPr>
        <w:t>ЗДОРОВЬЯ, ПРОЖИВАЮЩИХ В ОРГАНИЗАЦИЯХ, ОСУЩЕСТВЛЯЮЩИХ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 xml:space="preserve">ОБРАЗОВАТЕЛЬНУЮ ДЕЯТЕЛЬНОСТЬ, ОДЕЖДОЙ, ОБУВЬЮ, </w:t>
      </w:r>
      <w:proofErr w:type="gramStart"/>
      <w:r w:rsidRPr="002A6EC2">
        <w:rPr>
          <w:rFonts w:ascii="Times New Roman" w:hAnsi="Times New Roman" w:cs="Times New Roman"/>
          <w:color w:val="000000" w:themeColor="text1"/>
        </w:rPr>
        <w:t>МЯГКИМ</w:t>
      </w:r>
      <w:proofErr w:type="gramEnd"/>
    </w:p>
    <w:p w:rsidR="00BD0253" w:rsidRPr="002A6EC2" w:rsidRDefault="00BD02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И ЖЕСТКИМ ИНВЕНТАРЕМ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Таблица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1417"/>
        <w:gridCol w:w="1984"/>
        <w:gridCol w:w="1531"/>
      </w:tblGrid>
      <w:tr w:rsidR="00BD0253" w:rsidRPr="002A6EC2">
        <w:tc>
          <w:tcPr>
            <w:tcW w:w="567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A6E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A6EC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572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Наименование одежды, обуви и мягкого и жесткого инвентаря</w:t>
            </w:r>
          </w:p>
        </w:tc>
        <w:tc>
          <w:tcPr>
            <w:tcW w:w="1417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Количество на одного обучающегося</w:t>
            </w:r>
          </w:p>
        </w:tc>
        <w:tc>
          <w:tcPr>
            <w:tcW w:w="1531" w:type="dxa"/>
            <w:vAlign w:val="center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Срок носки, службы (лет)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Пальто зимнее, шуба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Пальто демисезонное, куртка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Костюм шерстяной для школы для мальчика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Костюм шерстяной для школы для девочки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Костюм хлопчатобумажный для мальчика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Платье хлопчатобумажное (юбка, блузка) для девочки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Рубашка верхняя хлопчатобумажная для мальчика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Свитер (джемпер) шерстяной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Рейтузы для девочки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Платок носовой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Ремень брючный для мальчика (подтяжки)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Головной убор летний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Головной убор зимний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Шарф полушерстяной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Перчатки (варежки)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Нательное белье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Бюстгальтер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Трико для девочки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lastRenderedPageBreak/>
              <w:t>19.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Трусы спортивные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Форма спортивная и кеды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Майка, футболка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Чулки, носки, гольфы х/б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Чулки, носки, гольфы шерстяные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Ботинки (туфли)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Тапочки домашние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Валенки (утепленная обувь)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Сорочка ночная, пижама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Колготки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Простыня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Пододеяльник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Наволочка для подушки нижняя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Наволочка для подушки верхняя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Полотенце махровое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Одеяло шерстяное или ватное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55" w:name="_GoBack"/>
            <w:bookmarkEnd w:id="55"/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Матрац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Покрывало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D0253" w:rsidRPr="002A6EC2">
        <w:tc>
          <w:tcPr>
            <w:tcW w:w="567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3572" w:type="dxa"/>
          </w:tcPr>
          <w:p w:rsidR="00BD0253" w:rsidRPr="002A6EC2" w:rsidRDefault="00BD02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Подушка</w:t>
            </w:r>
          </w:p>
        </w:tc>
        <w:tc>
          <w:tcPr>
            <w:tcW w:w="1417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84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</w:tcPr>
          <w:p w:rsidR="00BD0253" w:rsidRPr="002A6EC2" w:rsidRDefault="00BD0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E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6EC2">
        <w:rPr>
          <w:rFonts w:ascii="Times New Roman" w:hAnsi="Times New Roman" w:cs="Times New Roman"/>
          <w:color w:val="000000" w:themeColor="text1"/>
        </w:rPr>
        <w:t>Организациям, осуществляющим образовательную деятельность, разрешается производить отдельные равноценные изменения норм обеспечения обучающихся с ограниченными возможностями здоровья, проживающих в организациях, осуществляющих образовательную деятельность, с учетом интересов обучающихся в пределах средств, предусмотренных на эти цели.</w:t>
      </w: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D0253" w:rsidRPr="002A6EC2" w:rsidRDefault="00BD02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A4EB6" w:rsidRPr="002A6EC2" w:rsidRDefault="00FA4EB6">
      <w:pPr>
        <w:rPr>
          <w:rFonts w:ascii="Times New Roman" w:hAnsi="Times New Roman" w:cs="Times New Roman"/>
          <w:color w:val="000000" w:themeColor="text1"/>
        </w:rPr>
      </w:pPr>
    </w:p>
    <w:sectPr w:rsidR="00FA4EB6" w:rsidRPr="002A6EC2" w:rsidSect="00CA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253"/>
    <w:rsid w:val="000F416B"/>
    <w:rsid w:val="002A6EC2"/>
    <w:rsid w:val="002C5FDA"/>
    <w:rsid w:val="00380F11"/>
    <w:rsid w:val="004C6690"/>
    <w:rsid w:val="00701836"/>
    <w:rsid w:val="00A246C8"/>
    <w:rsid w:val="00AE55B5"/>
    <w:rsid w:val="00AF05DB"/>
    <w:rsid w:val="00BD0253"/>
    <w:rsid w:val="00BD45B4"/>
    <w:rsid w:val="00CA38F9"/>
    <w:rsid w:val="00D30F80"/>
    <w:rsid w:val="00F9477F"/>
    <w:rsid w:val="00FA4EB6"/>
    <w:rsid w:val="00FC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C446143C4CE92BA85436A8A261DE5155B5E82C926524B080F38AFFC950527822B90BE367201E7E610D16E0505F8CC638DF461E7D13815BFFCF1FnDC9C" TargetMode="External"/><Relationship Id="rId13" Type="http://schemas.openxmlformats.org/officeDocument/2006/relationships/hyperlink" Target="consultantplus://offline/ref=AB0AC446143C4CE92BA85436A8A261DE5155B5E82C9D6A26BE81F38AFFC950527822B90BF16778127E67131FE34509DD80n6CCC" TargetMode="External"/><Relationship Id="rId18" Type="http://schemas.openxmlformats.org/officeDocument/2006/relationships/hyperlink" Target="consultantplus://offline/ref=AB0AC446143C4CE92BA84A3BBECE3BD25358ECE02B9E6876E5D7F5DDA09956073862BF5EA0232D1C796A594FA50E06DD8473D34406611281n4C4C" TargetMode="External"/><Relationship Id="rId26" Type="http://schemas.openxmlformats.org/officeDocument/2006/relationships/hyperlink" Target="consultantplus://offline/ref=AB0AC446143C4CE92BA85436A8A261DE5155B5E82C926525B986F38AFFC950527822B90BE367201E7E610D16E3505F8CC638DF461E7D13815BFFCF1FnDC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0AC446143C4CE92BA85436A8A261DE5155B5E82C926525B986F38AFFC950527822B90BE367201E7E610D1AE2505F8CC638DF461E7D13815BFFCF1FnDC9C" TargetMode="External"/><Relationship Id="rId7" Type="http://schemas.openxmlformats.org/officeDocument/2006/relationships/hyperlink" Target="consultantplus://offline/ref=AB0AC446143C4CE92BA85436A8A261DE5155B5E82C926525B986F38AFFC950527822B90BF16778127E67131FE34509DD80n6CCC" TargetMode="External"/><Relationship Id="rId12" Type="http://schemas.openxmlformats.org/officeDocument/2006/relationships/hyperlink" Target="consultantplus://offline/ref=AB0AC446143C4CE92BA85436A8A261DE5155B5E82C9D6B27BE85F38AFFC950527822B90BE367201E7E610818E2505F8CC638DF461E7D13815BFFCF1FnDC9C" TargetMode="External"/><Relationship Id="rId17" Type="http://schemas.openxmlformats.org/officeDocument/2006/relationships/hyperlink" Target="consultantplus://offline/ref=AB0AC446143C4CE92BA85436A8A261DE5155B5E82C9D6A20BA82F38AFFC950527822B90BF16778127E67131FE34509DD80n6CCC" TargetMode="External"/><Relationship Id="rId25" Type="http://schemas.openxmlformats.org/officeDocument/2006/relationships/hyperlink" Target="consultantplus://offline/ref=AB0AC446143C4CE92BA84A3BBECE3BD25359EAE2299F6876E5D7F5DDA09956072A62E752A025331E7C7F0F1EE3n5C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0AC446143C4CE92BA85436A8A261DE5155B5E82C926626BF85F38AFFC950527822B90BE367201E7E610D1EE4505F8CC638DF461E7D13815BFFCF1FnDC9C" TargetMode="External"/><Relationship Id="rId20" Type="http://schemas.openxmlformats.org/officeDocument/2006/relationships/hyperlink" Target="consultantplus://offline/ref=AB0AC446143C4CE92BA85436A8A261DE5155B5E82C926525B986F38AFFC950527822B90BE367201E7E610C18E4505F8CC638DF461E7D13815BFFCF1FnDC9C" TargetMode="External"/><Relationship Id="rId29" Type="http://schemas.openxmlformats.org/officeDocument/2006/relationships/hyperlink" Target="consultantplus://offline/ref=AB0AC446143C4CE92BA84A3BBECE3BD25358ECE02B9E6876E5D7F5DDA09956073862BF5EA022291E776A594FA50E06DD8473D34406611281n4C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C446143C4CE92BA84A3BBECE3BD25359E3E52E9C6876E5D7F5DDA09956073862BF5EA0222D1B7A6A594FA50E06DD8473D34406611281n4C4C" TargetMode="External"/><Relationship Id="rId11" Type="http://schemas.openxmlformats.org/officeDocument/2006/relationships/hyperlink" Target="consultantplus://offline/ref=AB0AC446143C4CE92BA85436A8A261DE5155B5E82C9D6B27BE85F38AFFC950527822B90BE367201B7C6A594FA50E06DD8473D34406611281n4C4C" TargetMode="External"/><Relationship Id="rId24" Type="http://schemas.openxmlformats.org/officeDocument/2006/relationships/hyperlink" Target="consultantplus://offline/ref=AB0AC446143C4CE92BA84A3BBECE3BD25356E8E1289B6876E5D7F5DDA09956072A62E752A025331E7C7F0F1EE3n5CAC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AB0AC446143C4CE92BA84A3BBECE3BD25359E3E52E9C6876E5D7F5DDA09956073862BF5DA928794E3A34001EE7450ADF9C6FD244n1C9C" TargetMode="External"/><Relationship Id="rId15" Type="http://schemas.openxmlformats.org/officeDocument/2006/relationships/hyperlink" Target="consultantplus://offline/ref=AB0AC446143C4CE92BA85436A8A261DE5155B5E82C9D6727B084F38AFFC950527822B90BF16778127E67131FE34509DD80n6CCC" TargetMode="External"/><Relationship Id="rId23" Type="http://schemas.openxmlformats.org/officeDocument/2006/relationships/hyperlink" Target="consultantplus://offline/ref=AB0AC446143C4CE92BA85436A8A261DE5155B5E82C926525B986F38AFFC950527822B90BE367201E7E610D1AE2505F8CC638DF461E7D13815BFFCF1FnDC9C" TargetMode="External"/><Relationship Id="rId28" Type="http://schemas.openxmlformats.org/officeDocument/2006/relationships/hyperlink" Target="consultantplus://offline/ref=AB0AC446143C4CE92BA85436A8A261DE5155B5E82C926525B986F38AFFC950527822B90BE36720187E6A594FA50E06DD8473D34406611281n4C4C" TargetMode="External"/><Relationship Id="rId10" Type="http://schemas.openxmlformats.org/officeDocument/2006/relationships/hyperlink" Target="consultantplus://offline/ref=AB0AC446143C4CE92BA85436A8A261DE5155B5E82C926120BF80F38AFFC950527822B90BE367201E7E610D1DE5505F8CC638DF461E7D13815BFFCF1FnDC9C" TargetMode="External"/><Relationship Id="rId19" Type="http://schemas.openxmlformats.org/officeDocument/2006/relationships/hyperlink" Target="consultantplus://offline/ref=AB0AC446143C4CE92BA85436A8A261DE5155B5E82C926525B986F38AFFC950527822B90BE367201E7E610D16E3505F8CC638DF461E7D13815BFFCF1FnDC9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B0AC446143C4CE92BA84A3BBECE3BD25359E3E52E9C6876E5D7F5DDA09956073862BF5EA023281A7B6A594FA50E06DD8473D34406611281n4C4C" TargetMode="External"/><Relationship Id="rId9" Type="http://schemas.openxmlformats.org/officeDocument/2006/relationships/hyperlink" Target="consultantplus://offline/ref=AB0AC446143C4CE92BA85436A8A261DE5155B5E82C926120BF80F38AFFC950527822B90BE367201E7E610D1CE8505F8CC638DF461E7D13815BFFCF1FnDC9C" TargetMode="External"/><Relationship Id="rId14" Type="http://schemas.openxmlformats.org/officeDocument/2006/relationships/hyperlink" Target="consultantplus://offline/ref=AB0AC446143C4CE92BA85436A8A261DE5155B5E82C9D6222BE86F38AFFC950527822B90BF16778127E67131FE34509DD80n6CCC" TargetMode="External"/><Relationship Id="rId22" Type="http://schemas.openxmlformats.org/officeDocument/2006/relationships/hyperlink" Target="consultantplus://offline/ref=AB0AC446143C4CE92BA85436A8A261DE5155B5E82C926525B986F38AFFC950527822B90BE367201E7E610D1EE8505F8CC638DF461E7D13815BFFCF1FnDC9C" TargetMode="External"/><Relationship Id="rId27" Type="http://schemas.openxmlformats.org/officeDocument/2006/relationships/hyperlink" Target="consultantplus://offline/ref=AB0AC446143C4CE92BA85436A8A261DE5155B5E82C926525B986F38AFFC950527822B90BE367201E7E610C18E4505F8CC638DF461E7D13815BFFCF1FnDC9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12221</Words>
  <Characters>69665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11</cp:revision>
  <cp:lastPrinted>2022-01-10T03:35:00Z</cp:lastPrinted>
  <dcterms:created xsi:type="dcterms:W3CDTF">2021-12-06T02:02:00Z</dcterms:created>
  <dcterms:modified xsi:type="dcterms:W3CDTF">2022-02-11T03:55:00Z</dcterms:modified>
</cp:coreProperties>
</file>